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D1C5F" w14:textId="384031A0" w:rsidR="00D13F30" w:rsidRPr="00AB49D1" w:rsidRDefault="00D13F30" w:rsidP="00D13F30">
      <w:pPr>
        <w:spacing w:before="100" w:beforeAutospacing="1" w:after="100" w:afterAutospacing="1"/>
        <w:jc w:val="center"/>
        <w:rPr>
          <w:rFonts w:ascii="Century Gothic" w:hAnsi="Century Gothic" w:cs="Segoe UI"/>
          <w:b/>
          <w:color w:val="000000" w:themeColor="text1"/>
          <w:sz w:val="32"/>
          <w:szCs w:val="32"/>
        </w:rPr>
      </w:pPr>
      <w:r>
        <w:rPr>
          <w:rFonts w:ascii="Century Gothic" w:hAnsi="Century Gothic" w:cs="Segoe UI"/>
          <w:b/>
          <w:color w:val="000000" w:themeColor="text1"/>
          <w:sz w:val="32"/>
          <w:szCs w:val="32"/>
        </w:rPr>
        <w:t>PORTARIA</w:t>
      </w:r>
      <w:r w:rsidRPr="00AB49D1">
        <w:rPr>
          <w:rFonts w:ascii="Century Gothic" w:hAnsi="Century Gothic" w:cs="Segoe UI"/>
          <w:b/>
          <w:color w:val="000000" w:themeColor="text1"/>
          <w:sz w:val="32"/>
          <w:szCs w:val="32"/>
        </w:rPr>
        <w:t xml:space="preserve"> Nº</w:t>
      </w:r>
      <w:r>
        <w:rPr>
          <w:rFonts w:ascii="Century Gothic" w:hAnsi="Century Gothic" w:cs="Segoe UI"/>
          <w:b/>
          <w:color w:val="000000" w:themeColor="text1"/>
          <w:sz w:val="32"/>
          <w:szCs w:val="32"/>
        </w:rPr>
        <w:t xml:space="preserve"> </w:t>
      </w:r>
      <w:r>
        <w:rPr>
          <w:rFonts w:ascii="Century Gothic" w:hAnsi="Century Gothic" w:cs="Segoe UI"/>
          <w:b/>
          <w:color w:val="000000" w:themeColor="text1"/>
          <w:sz w:val="32"/>
          <w:szCs w:val="32"/>
        </w:rPr>
        <w:t>10</w:t>
      </w:r>
      <w:r w:rsidRPr="00AB49D1">
        <w:rPr>
          <w:rFonts w:ascii="Century Gothic" w:hAnsi="Century Gothic" w:cs="Segoe UI"/>
          <w:b/>
          <w:color w:val="000000" w:themeColor="text1"/>
          <w:sz w:val="32"/>
          <w:szCs w:val="32"/>
        </w:rPr>
        <w:t xml:space="preserve">, DE </w:t>
      </w:r>
      <w:r>
        <w:rPr>
          <w:rFonts w:ascii="Century Gothic" w:hAnsi="Century Gothic" w:cs="Segoe UI"/>
          <w:b/>
          <w:color w:val="000000" w:themeColor="text1"/>
          <w:sz w:val="32"/>
          <w:szCs w:val="32"/>
        </w:rPr>
        <w:t>15</w:t>
      </w:r>
      <w:r w:rsidRPr="00AB49D1">
        <w:rPr>
          <w:rFonts w:ascii="Century Gothic" w:hAnsi="Century Gothic" w:cs="Segoe UI"/>
          <w:b/>
          <w:color w:val="000000" w:themeColor="text1"/>
          <w:sz w:val="32"/>
          <w:szCs w:val="32"/>
        </w:rPr>
        <w:t xml:space="preserve"> DE </w:t>
      </w:r>
      <w:r>
        <w:rPr>
          <w:rFonts w:ascii="Century Gothic" w:hAnsi="Century Gothic" w:cs="Segoe UI"/>
          <w:b/>
          <w:color w:val="000000" w:themeColor="text1"/>
          <w:sz w:val="32"/>
          <w:szCs w:val="32"/>
        </w:rPr>
        <w:t>FEVEREIRO</w:t>
      </w:r>
      <w:r w:rsidRPr="00AB49D1">
        <w:rPr>
          <w:rFonts w:ascii="Century Gothic" w:hAnsi="Century Gothic" w:cs="Segoe UI"/>
          <w:b/>
          <w:color w:val="000000" w:themeColor="text1"/>
          <w:sz w:val="32"/>
          <w:szCs w:val="32"/>
        </w:rPr>
        <w:t xml:space="preserve"> DE </w:t>
      </w:r>
      <w:proofErr w:type="gramStart"/>
      <w:r w:rsidRPr="00AB49D1">
        <w:rPr>
          <w:rFonts w:ascii="Century Gothic" w:hAnsi="Century Gothic" w:cs="Segoe UI"/>
          <w:b/>
          <w:color w:val="000000" w:themeColor="text1"/>
          <w:sz w:val="32"/>
          <w:szCs w:val="32"/>
        </w:rPr>
        <w:t>202</w:t>
      </w:r>
      <w:r>
        <w:rPr>
          <w:rFonts w:ascii="Century Gothic" w:hAnsi="Century Gothic" w:cs="Segoe UI"/>
          <w:b/>
          <w:color w:val="000000" w:themeColor="text1"/>
          <w:sz w:val="32"/>
          <w:szCs w:val="32"/>
        </w:rPr>
        <w:t>4</w:t>
      </w:r>
      <w:proofErr w:type="gramEnd"/>
    </w:p>
    <w:p w14:paraId="211497E1" w14:textId="4836481F" w:rsidR="00DA4885" w:rsidRPr="00B6508C" w:rsidRDefault="00D13F30" w:rsidP="00D13F30">
      <w:pPr>
        <w:pStyle w:val="textbody"/>
        <w:ind w:left="3969"/>
        <w:jc w:val="both"/>
        <w:rPr>
          <w:rFonts w:ascii="Century Gothic" w:hAnsi="Century Gothic" w:cs="Segoe UI"/>
          <w:color w:val="000000" w:themeColor="text1"/>
          <w:sz w:val="18"/>
          <w:szCs w:val="18"/>
        </w:rPr>
      </w:pPr>
      <w:r w:rsidRPr="00B6508C">
        <w:rPr>
          <w:rStyle w:val="Forte"/>
          <w:rFonts w:ascii="Century Gothic" w:hAnsi="Century Gothic" w:cs="Segoe UI"/>
          <w:b w:val="0"/>
          <w:bCs w:val="0"/>
          <w:color w:val="000000" w:themeColor="text1"/>
          <w:sz w:val="18"/>
          <w:szCs w:val="18"/>
          <w:shd w:val="clear" w:color="auto" w:fill="FFFFFF"/>
        </w:rPr>
        <w:t xml:space="preserve"> </w:t>
      </w:r>
      <w:r w:rsidR="00AB49D1" w:rsidRPr="00B6508C">
        <w:rPr>
          <w:rStyle w:val="Forte"/>
          <w:rFonts w:ascii="Century Gothic" w:hAnsi="Century Gothic" w:cs="Segoe UI"/>
          <w:b w:val="0"/>
          <w:bCs w:val="0"/>
          <w:color w:val="000000" w:themeColor="text1"/>
          <w:sz w:val="18"/>
          <w:szCs w:val="18"/>
          <w:shd w:val="clear" w:color="auto" w:fill="FFFFFF"/>
        </w:rPr>
        <w:t>“</w:t>
      </w:r>
      <w:r w:rsidR="002466C8" w:rsidRPr="00B6508C">
        <w:rPr>
          <w:rStyle w:val="Forte"/>
          <w:rFonts w:ascii="Century Gothic" w:hAnsi="Century Gothic" w:cs="Segoe UI"/>
          <w:b w:val="0"/>
          <w:bCs w:val="0"/>
          <w:color w:val="000000" w:themeColor="text1"/>
          <w:sz w:val="18"/>
          <w:szCs w:val="18"/>
          <w:shd w:val="clear" w:color="auto" w:fill="FFFFFF"/>
        </w:rPr>
        <w:t xml:space="preserve">Regulamenta </w:t>
      </w:r>
      <w:r w:rsidR="00921092" w:rsidRPr="00921092">
        <w:rPr>
          <w:rStyle w:val="Forte"/>
          <w:rFonts w:ascii="Century Gothic" w:hAnsi="Century Gothic" w:cs="Segoe UI"/>
          <w:b w:val="0"/>
          <w:bCs w:val="0"/>
          <w:color w:val="000000" w:themeColor="text1"/>
          <w:sz w:val="18"/>
          <w:szCs w:val="18"/>
          <w:shd w:val="clear" w:color="auto" w:fill="FFFFFF"/>
        </w:rPr>
        <w:t>o § 1º do art. 20 da Lei Federal nº 14.133, de 1º de abril de 2021</w:t>
      </w:r>
      <w:r w:rsidR="002466C8" w:rsidRPr="00B6508C">
        <w:rPr>
          <w:rStyle w:val="Forte"/>
          <w:rFonts w:ascii="Century Gothic" w:hAnsi="Century Gothic" w:cs="Segoe UI"/>
          <w:b w:val="0"/>
          <w:bCs w:val="0"/>
          <w:color w:val="000000" w:themeColor="text1"/>
          <w:sz w:val="18"/>
          <w:szCs w:val="18"/>
          <w:shd w:val="clear" w:color="auto" w:fill="FFFFFF"/>
        </w:rPr>
        <w:t xml:space="preserve">, no </w:t>
      </w:r>
      <w:r w:rsidR="003556FF">
        <w:rPr>
          <w:rStyle w:val="Forte"/>
          <w:rFonts w:ascii="Century Gothic" w:hAnsi="Century Gothic" w:cs="Segoe UI"/>
          <w:b w:val="0"/>
          <w:bCs w:val="0"/>
          <w:color w:val="000000" w:themeColor="text1"/>
          <w:sz w:val="18"/>
          <w:szCs w:val="18"/>
          <w:shd w:val="clear" w:color="auto" w:fill="FFFFFF"/>
        </w:rPr>
        <w:t>âmbito da Câmara Municipal</w:t>
      </w:r>
      <w:r w:rsidR="002C6665" w:rsidRPr="00B6508C">
        <w:rPr>
          <w:rStyle w:val="Forte"/>
          <w:rFonts w:ascii="Century Gothic" w:hAnsi="Century Gothic" w:cs="Segoe UI"/>
          <w:b w:val="0"/>
          <w:bCs w:val="0"/>
          <w:color w:val="000000" w:themeColor="text1"/>
          <w:sz w:val="18"/>
          <w:szCs w:val="18"/>
          <w:shd w:val="clear" w:color="auto" w:fill="FFFFFF"/>
        </w:rPr>
        <w:t xml:space="preserve"> </w:t>
      </w:r>
      <w:r w:rsidR="00AB49D1" w:rsidRPr="00B6508C">
        <w:rPr>
          <w:rStyle w:val="Forte"/>
          <w:rFonts w:ascii="Century Gothic" w:hAnsi="Century Gothic" w:cs="Segoe UI"/>
          <w:b w:val="0"/>
          <w:bCs w:val="0"/>
          <w:color w:val="000000" w:themeColor="text1"/>
          <w:sz w:val="18"/>
          <w:szCs w:val="18"/>
          <w:shd w:val="clear" w:color="auto" w:fill="FFFFFF"/>
        </w:rPr>
        <w:t>e dá outras providências”</w:t>
      </w:r>
      <w:r w:rsidR="00C015AC" w:rsidRPr="00B6508C">
        <w:rPr>
          <w:rStyle w:val="Forte"/>
          <w:rFonts w:ascii="Century Gothic" w:hAnsi="Century Gothic" w:cs="Segoe UI"/>
          <w:b w:val="0"/>
          <w:bCs w:val="0"/>
          <w:color w:val="000000" w:themeColor="text1"/>
          <w:sz w:val="18"/>
          <w:szCs w:val="18"/>
          <w:shd w:val="clear" w:color="auto" w:fill="FFFFFF"/>
        </w:rPr>
        <w:t>.</w:t>
      </w:r>
    </w:p>
    <w:p w14:paraId="3E4462EC" w14:textId="0EADACBB" w:rsidR="001A4FE8" w:rsidRPr="00921092" w:rsidRDefault="00C9208F" w:rsidP="001A4FE8">
      <w:pPr>
        <w:spacing w:before="100" w:beforeAutospacing="1" w:after="100" w:afterAutospacing="1"/>
        <w:jc w:val="both"/>
        <w:rPr>
          <w:rFonts w:ascii="Century Gothic" w:eastAsiaTheme="minorEastAsia" w:hAnsi="Century Gothic" w:cs="Segoe UI"/>
          <w:color w:val="000000" w:themeColor="text1"/>
          <w:sz w:val="22"/>
          <w:szCs w:val="22"/>
        </w:rPr>
      </w:pPr>
      <w:r w:rsidRPr="00921092">
        <w:rPr>
          <w:rFonts w:ascii="Century Gothic" w:eastAsiaTheme="minorEastAsia" w:hAnsi="Century Gothic" w:cs="Segoe UI"/>
          <w:color w:val="000000" w:themeColor="text1"/>
          <w:sz w:val="22"/>
          <w:szCs w:val="22"/>
        </w:rPr>
        <w:t xml:space="preserve">O </w:t>
      </w:r>
      <w:r w:rsidR="003556FF" w:rsidRPr="00921092">
        <w:rPr>
          <w:rFonts w:ascii="Century Gothic" w:eastAsiaTheme="minorEastAsia" w:hAnsi="Century Gothic" w:cs="Segoe UI"/>
          <w:color w:val="000000" w:themeColor="text1"/>
          <w:sz w:val="22"/>
          <w:szCs w:val="22"/>
        </w:rPr>
        <w:t xml:space="preserve">Presidente da Câmara Municipal de </w:t>
      </w:r>
      <w:r w:rsidR="00D13F30">
        <w:rPr>
          <w:rFonts w:ascii="Century Gothic" w:eastAsiaTheme="minorEastAsia" w:hAnsi="Century Gothic" w:cs="Segoe UI"/>
          <w:color w:val="000000" w:themeColor="text1"/>
          <w:sz w:val="22"/>
          <w:szCs w:val="22"/>
        </w:rPr>
        <w:t>Argirita</w:t>
      </w:r>
      <w:r w:rsidRPr="00921092">
        <w:rPr>
          <w:rFonts w:ascii="Century Gothic" w:eastAsiaTheme="minorEastAsia" w:hAnsi="Century Gothic" w:cs="Segoe UI"/>
          <w:color w:val="000000" w:themeColor="text1"/>
          <w:sz w:val="22"/>
          <w:szCs w:val="22"/>
        </w:rPr>
        <w:t xml:space="preserve">, </w:t>
      </w:r>
      <w:r w:rsidR="00AB49D1" w:rsidRPr="00921092">
        <w:rPr>
          <w:rFonts w:ascii="Century Gothic" w:eastAsiaTheme="minorEastAsia" w:hAnsi="Century Gothic" w:cs="Segoe UI"/>
          <w:color w:val="000000" w:themeColor="text1"/>
          <w:sz w:val="22"/>
          <w:szCs w:val="22"/>
        </w:rPr>
        <w:t>E</w:t>
      </w:r>
      <w:r w:rsidRPr="00921092">
        <w:rPr>
          <w:rFonts w:ascii="Century Gothic" w:eastAsiaTheme="minorEastAsia" w:hAnsi="Century Gothic" w:cs="Segoe UI"/>
          <w:color w:val="000000" w:themeColor="text1"/>
          <w:sz w:val="22"/>
          <w:szCs w:val="22"/>
        </w:rPr>
        <w:t xml:space="preserve">stado de Minas Gerais, </w:t>
      </w:r>
      <w:r w:rsidR="00AB49D1" w:rsidRPr="00921092">
        <w:rPr>
          <w:rFonts w:ascii="Century Gothic" w:eastAsiaTheme="minorEastAsia" w:hAnsi="Century Gothic" w:cs="Segoe UI"/>
          <w:color w:val="000000" w:themeColor="text1"/>
          <w:sz w:val="22"/>
          <w:szCs w:val="22"/>
        </w:rPr>
        <w:t>no uso de suas atribuições legais</w:t>
      </w:r>
      <w:r w:rsidRPr="00921092">
        <w:rPr>
          <w:rFonts w:ascii="Century Gothic" w:eastAsiaTheme="minorEastAsia" w:hAnsi="Century Gothic" w:cs="Segoe UI"/>
          <w:color w:val="000000" w:themeColor="text1"/>
          <w:sz w:val="22"/>
          <w:szCs w:val="22"/>
        </w:rPr>
        <w:t>, especialmente as que lhe confere a Lei Orgânica Municipal</w:t>
      </w:r>
      <w:r w:rsidR="00AB49D1" w:rsidRPr="00921092">
        <w:rPr>
          <w:rFonts w:ascii="Century Gothic" w:eastAsiaTheme="minorEastAsia" w:hAnsi="Century Gothic" w:cs="Segoe UI"/>
          <w:color w:val="000000" w:themeColor="text1"/>
          <w:sz w:val="22"/>
          <w:szCs w:val="22"/>
        </w:rPr>
        <w:t xml:space="preserve"> e tendo em vista o disposto na Lei Federal nº 14.133/2021,</w:t>
      </w:r>
    </w:p>
    <w:p w14:paraId="31017868" w14:textId="297B1002" w:rsidR="002466C8" w:rsidRPr="00921092" w:rsidRDefault="003556FF" w:rsidP="00B662D0">
      <w:pPr>
        <w:spacing w:before="100" w:beforeAutospacing="1" w:after="100" w:afterAutospacing="1"/>
        <w:jc w:val="both"/>
        <w:rPr>
          <w:rFonts w:ascii="Century Gothic" w:hAnsi="Century Gothic"/>
          <w:sz w:val="22"/>
          <w:szCs w:val="22"/>
        </w:rPr>
      </w:pPr>
      <w:r w:rsidRPr="00921092">
        <w:rPr>
          <w:rFonts w:ascii="Century Gothic" w:eastAsiaTheme="minorEastAsia" w:hAnsi="Century Gothic" w:cs="Segoe UI"/>
          <w:b/>
          <w:bCs/>
          <w:i/>
          <w:iCs/>
          <w:color w:val="000000" w:themeColor="text1"/>
          <w:sz w:val="22"/>
          <w:szCs w:val="22"/>
          <w:u w:val="single"/>
        </w:rPr>
        <w:t>RESOLVE</w:t>
      </w:r>
      <w:r w:rsidR="00AB49D1" w:rsidRPr="00921092">
        <w:rPr>
          <w:rFonts w:ascii="Century Gothic" w:eastAsiaTheme="minorEastAsia" w:hAnsi="Century Gothic" w:cs="Segoe UI"/>
          <w:color w:val="000000" w:themeColor="text1"/>
          <w:sz w:val="22"/>
          <w:szCs w:val="22"/>
        </w:rPr>
        <w:t>:</w:t>
      </w:r>
    </w:p>
    <w:p w14:paraId="5C1D5078" w14:textId="6BB79257" w:rsidR="00921092" w:rsidRPr="00921092" w:rsidRDefault="00921092" w:rsidP="00921092">
      <w:pPr>
        <w:spacing w:before="100" w:beforeAutospacing="1" w:after="100" w:afterAutospacing="1"/>
        <w:jc w:val="both"/>
        <w:rPr>
          <w:rFonts w:ascii="Century Gothic" w:eastAsiaTheme="minorEastAsia" w:hAnsi="Century Gothic" w:cs="Segoe UI"/>
          <w:color w:val="000000" w:themeColor="text1"/>
          <w:sz w:val="22"/>
          <w:szCs w:val="22"/>
        </w:rPr>
      </w:pPr>
      <w:r w:rsidRPr="00921092">
        <w:rPr>
          <w:rFonts w:ascii="Century Gothic" w:eastAsiaTheme="minorEastAsia" w:hAnsi="Century Gothic" w:cs="Segoe UI"/>
          <w:color w:val="000000" w:themeColor="text1"/>
          <w:sz w:val="22"/>
          <w:szCs w:val="22"/>
        </w:rPr>
        <w:t xml:space="preserve">Art. 1º. Os bens de consumo adquiridos para suprir as demandas das estruturas da Câmara Municipal de </w:t>
      </w:r>
      <w:r w:rsidR="00F37819">
        <w:rPr>
          <w:rFonts w:ascii="Century Gothic" w:eastAsiaTheme="minorEastAsia" w:hAnsi="Century Gothic" w:cs="Segoe UI"/>
          <w:color w:val="000000" w:themeColor="text1"/>
          <w:sz w:val="22"/>
          <w:szCs w:val="22"/>
        </w:rPr>
        <w:t>Argirita</w:t>
      </w:r>
      <w:r w:rsidRPr="00921092">
        <w:rPr>
          <w:rFonts w:ascii="Century Gothic" w:eastAsiaTheme="minorEastAsia" w:hAnsi="Century Gothic" w:cs="Segoe UI"/>
          <w:color w:val="000000" w:themeColor="text1"/>
          <w:sz w:val="22"/>
          <w:szCs w:val="22"/>
        </w:rPr>
        <w:t>, em atendimento ao disposto no § 1º do art. 20 da Lei Federal nº 14.133, de 1º de abril de 2021, ficam enquadrados nas seguintes categorias:</w:t>
      </w:r>
    </w:p>
    <w:p w14:paraId="50DB3FEF" w14:textId="77777777" w:rsidR="00921092" w:rsidRPr="00921092" w:rsidRDefault="00921092" w:rsidP="00921092">
      <w:pPr>
        <w:spacing w:before="100" w:beforeAutospacing="1" w:after="100" w:afterAutospacing="1"/>
        <w:jc w:val="both"/>
        <w:rPr>
          <w:rFonts w:ascii="Century Gothic" w:eastAsiaTheme="minorEastAsia" w:hAnsi="Century Gothic" w:cs="Segoe UI"/>
          <w:color w:val="000000" w:themeColor="text1"/>
          <w:sz w:val="22"/>
          <w:szCs w:val="22"/>
        </w:rPr>
      </w:pPr>
      <w:r w:rsidRPr="00921092">
        <w:rPr>
          <w:rFonts w:ascii="Century Gothic" w:eastAsiaTheme="minorEastAsia" w:hAnsi="Century Gothic" w:cs="Segoe UI"/>
          <w:color w:val="000000" w:themeColor="text1"/>
          <w:sz w:val="22"/>
          <w:szCs w:val="22"/>
        </w:rPr>
        <w:t xml:space="preserve">I – </w:t>
      </w:r>
      <w:proofErr w:type="gramStart"/>
      <w:r w:rsidRPr="00921092">
        <w:rPr>
          <w:rFonts w:ascii="Century Gothic" w:eastAsiaTheme="minorEastAsia" w:hAnsi="Century Gothic" w:cs="Segoe UI"/>
          <w:color w:val="000000" w:themeColor="text1"/>
          <w:sz w:val="22"/>
          <w:szCs w:val="22"/>
        </w:rPr>
        <w:t>comum, aqueles</w:t>
      </w:r>
      <w:proofErr w:type="gramEnd"/>
      <w:r w:rsidRPr="00921092">
        <w:rPr>
          <w:rFonts w:ascii="Century Gothic" w:eastAsiaTheme="minorEastAsia" w:hAnsi="Century Gothic" w:cs="Segoe UI"/>
          <w:color w:val="000000" w:themeColor="text1"/>
          <w:sz w:val="22"/>
          <w:szCs w:val="22"/>
        </w:rPr>
        <w:t xml:space="preserve"> que visem à utilização habitual pela Administração Pública, vinculados às necessidades institucionais de cada órgão ou entidade;</w:t>
      </w:r>
    </w:p>
    <w:p w14:paraId="424C3CD2" w14:textId="77777777" w:rsidR="00921092" w:rsidRPr="00921092" w:rsidRDefault="00921092" w:rsidP="00921092">
      <w:pPr>
        <w:spacing w:before="100" w:beforeAutospacing="1" w:after="100" w:afterAutospacing="1"/>
        <w:jc w:val="both"/>
        <w:rPr>
          <w:rFonts w:ascii="Century Gothic" w:eastAsiaTheme="minorEastAsia" w:hAnsi="Century Gothic" w:cs="Segoe UI"/>
          <w:color w:val="000000" w:themeColor="text1"/>
          <w:sz w:val="22"/>
          <w:szCs w:val="22"/>
        </w:rPr>
      </w:pPr>
      <w:r w:rsidRPr="00921092">
        <w:rPr>
          <w:rFonts w:ascii="Century Gothic" w:eastAsiaTheme="minorEastAsia" w:hAnsi="Century Gothic" w:cs="Segoe UI"/>
          <w:color w:val="000000" w:themeColor="text1"/>
          <w:sz w:val="22"/>
          <w:szCs w:val="22"/>
        </w:rPr>
        <w:t>II – de luxo, aqueles acima dos padrões ordinários de qualidade exigidos para a satisfação habitual do interesse público, bem como aqueles que possam ser considerados supérfluos, suntuosos ou de ostentação.</w:t>
      </w:r>
    </w:p>
    <w:p w14:paraId="4B959297" w14:textId="77777777" w:rsidR="00921092" w:rsidRPr="00921092" w:rsidRDefault="00921092" w:rsidP="00921092">
      <w:pPr>
        <w:spacing w:before="100" w:beforeAutospacing="1" w:after="100" w:afterAutospacing="1"/>
        <w:jc w:val="both"/>
        <w:rPr>
          <w:rFonts w:ascii="Century Gothic" w:eastAsiaTheme="minorEastAsia" w:hAnsi="Century Gothic" w:cs="Segoe UI"/>
          <w:color w:val="000000" w:themeColor="text1"/>
          <w:sz w:val="22"/>
          <w:szCs w:val="22"/>
        </w:rPr>
      </w:pPr>
      <w:r w:rsidRPr="00921092">
        <w:rPr>
          <w:rFonts w:ascii="Century Gothic" w:eastAsiaTheme="minorEastAsia" w:hAnsi="Century Gothic" w:cs="Segoe UI"/>
          <w:color w:val="000000" w:themeColor="text1"/>
          <w:sz w:val="22"/>
          <w:szCs w:val="22"/>
        </w:rPr>
        <w:t>Art. 2º. O Termo de Referência das aquisições de bens de consumo deverá conter o enquadramento do bem na categoria comum ou na categoria de luxo.</w:t>
      </w:r>
    </w:p>
    <w:p w14:paraId="1CB5D397" w14:textId="1CDAC041" w:rsidR="00921092" w:rsidRPr="00921092" w:rsidRDefault="00921092" w:rsidP="00921092">
      <w:pPr>
        <w:spacing w:before="100" w:beforeAutospacing="1" w:after="100" w:afterAutospacing="1"/>
        <w:jc w:val="both"/>
        <w:rPr>
          <w:rFonts w:ascii="Century Gothic" w:eastAsiaTheme="minorEastAsia" w:hAnsi="Century Gothic" w:cs="Segoe UI"/>
          <w:color w:val="000000" w:themeColor="text1"/>
          <w:sz w:val="22"/>
          <w:szCs w:val="22"/>
        </w:rPr>
      </w:pPr>
      <w:r w:rsidRPr="00921092">
        <w:rPr>
          <w:rFonts w:ascii="Century Gothic" w:eastAsiaTheme="minorEastAsia" w:hAnsi="Century Gothic" w:cs="Segoe UI"/>
          <w:color w:val="000000" w:themeColor="text1"/>
          <w:sz w:val="22"/>
          <w:szCs w:val="22"/>
        </w:rPr>
        <w:t>Art. 3º. Fica vedada a aquisição de bens de consumo qualificados como de categoria de luxo.</w:t>
      </w:r>
    </w:p>
    <w:p w14:paraId="0682F6E0" w14:textId="6FA5EFEA" w:rsidR="00921092" w:rsidRPr="00921092" w:rsidRDefault="00921092" w:rsidP="00921092">
      <w:pPr>
        <w:spacing w:before="100" w:beforeAutospacing="1" w:after="100" w:afterAutospacing="1"/>
        <w:jc w:val="both"/>
        <w:rPr>
          <w:rFonts w:ascii="Century Gothic" w:eastAsiaTheme="minorEastAsia" w:hAnsi="Century Gothic" w:cs="Segoe UI"/>
          <w:color w:val="000000" w:themeColor="text1"/>
          <w:sz w:val="22"/>
          <w:szCs w:val="22"/>
        </w:rPr>
      </w:pPr>
      <w:r w:rsidRPr="00921092">
        <w:rPr>
          <w:rFonts w:ascii="Century Gothic" w:eastAsiaTheme="minorEastAsia" w:hAnsi="Century Gothic" w:cs="Segoe UI"/>
          <w:color w:val="000000" w:themeColor="text1"/>
          <w:sz w:val="22"/>
          <w:szCs w:val="22"/>
        </w:rPr>
        <w:t>§ 1º. Não será considerado bem de consumo de categoria de luxo, podendo ser adquirido pela Administração Pública, quando, concomitantemente:</w:t>
      </w:r>
    </w:p>
    <w:p w14:paraId="6945B53E" w14:textId="61D16349" w:rsidR="00921092" w:rsidRPr="00921092" w:rsidRDefault="00921092" w:rsidP="00921092">
      <w:pPr>
        <w:spacing w:before="100" w:beforeAutospacing="1" w:after="100" w:afterAutospacing="1"/>
        <w:jc w:val="both"/>
        <w:rPr>
          <w:rFonts w:ascii="Century Gothic" w:eastAsiaTheme="minorEastAsia" w:hAnsi="Century Gothic" w:cs="Segoe UI"/>
          <w:color w:val="000000" w:themeColor="text1"/>
          <w:sz w:val="22"/>
          <w:szCs w:val="22"/>
        </w:rPr>
      </w:pPr>
      <w:r w:rsidRPr="00921092">
        <w:rPr>
          <w:rFonts w:ascii="Century Gothic" w:eastAsiaTheme="minorEastAsia" w:hAnsi="Century Gothic" w:cs="Segoe UI"/>
          <w:color w:val="000000" w:themeColor="text1"/>
          <w:sz w:val="22"/>
          <w:szCs w:val="22"/>
        </w:rPr>
        <w:t xml:space="preserve">I. </w:t>
      </w:r>
      <w:proofErr w:type="gramStart"/>
      <w:r w:rsidRPr="00921092">
        <w:rPr>
          <w:rFonts w:ascii="Century Gothic" w:eastAsiaTheme="minorEastAsia" w:hAnsi="Century Gothic" w:cs="Segoe UI"/>
          <w:color w:val="000000" w:themeColor="text1"/>
          <w:sz w:val="22"/>
          <w:szCs w:val="22"/>
        </w:rPr>
        <w:t>a</w:t>
      </w:r>
      <w:proofErr w:type="gramEnd"/>
      <w:r w:rsidRPr="00921092">
        <w:rPr>
          <w:rFonts w:ascii="Century Gothic" w:eastAsiaTheme="minorEastAsia" w:hAnsi="Century Gothic" w:cs="Segoe UI"/>
          <w:color w:val="000000" w:themeColor="text1"/>
          <w:sz w:val="22"/>
          <w:szCs w:val="22"/>
        </w:rPr>
        <w:t xml:space="preserve"> qualidade superior ou a suntuosidade do bem for justificada em razão de demanda específica e especial, diante de características da necessidade e razão de sua aquisição;</w:t>
      </w:r>
    </w:p>
    <w:p w14:paraId="3247071E" w14:textId="3E47251D" w:rsidR="00921092" w:rsidRPr="00921092" w:rsidRDefault="00921092" w:rsidP="00921092">
      <w:pPr>
        <w:spacing w:before="100" w:beforeAutospacing="1" w:after="100" w:afterAutospacing="1"/>
        <w:jc w:val="both"/>
        <w:rPr>
          <w:rFonts w:ascii="Century Gothic" w:eastAsiaTheme="minorEastAsia" w:hAnsi="Century Gothic" w:cs="Segoe UI"/>
          <w:color w:val="000000" w:themeColor="text1"/>
          <w:sz w:val="22"/>
          <w:szCs w:val="22"/>
        </w:rPr>
      </w:pPr>
      <w:r w:rsidRPr="00921092">
        <w:rPr>
          <w:rFonts w:ascii="Century Gothic" w:eastAsiaTheme="minorEastAsia" w:hAnsi="Century Gothic" w:cs="Segoe UI"/>
          <w:color w:val="000000" w:themeColor="text1"/>
          <w:sz w:val="22"/>
          <w:szCs w:val="22"/>
        </w:rPr>
        <w:t xml:space="preserve">II. </w:t>
      </w:r>
      <w:proofErr w:type="gramStart"/>
      <w:r w:rsidRPr="00921092">
        <w:rPr>
          <w:rFonts w:ascii="Century Gothic" w:eastAsiaTheme="minorEastAsia" w:hAnsi="Century Gothic" w:cs="Segoe UI"/>
          <w:color w:val="000000" w:themeColor="text1"/>
          <w:sz w:val="22"/>
          <w:szCs w:val="22"/>
        </w:rPr>
        <w:t>houver</w:t>
      </w:r>
      <w:proofErr w:type="gramEnd"/>
      <w:r w:rsidRPr="00921092">
        <w:rPr>
          <w:rFonts w:ascii="Century Gothic" w:eastAsiaTheme="minorEastAsia" w:hAnsi="Century Gothic" w:cs="Segoe UI"/>
          <w:color w:val="000000" w:themeColor="text1"/>
          <w:sz w:val="22"/>
          <w:szCs w:val="22"/>
        </w:rPr>
        <w:t xml:space="preserve"> demonstração do custo-benefício da aquisição do bem, consideradas suas especificações fora do padrão ordinário da Administração Pública;</w:t>
      </w:r>
    </w:p>
    <w:p w14:paraId="69E8E828" w14:textId="5B309CDA" w:rsidR="00921092" w:rsidRPr="00921092" w:rsidRDefault="00921092" w:rsidP="00921092">
      <w:pPr>
        <w:spacing w:before="100" w:beforeAutospacing="1" w:after="100" w:afterAutospacing="1"/>
        <w:jc w:val="both"/>
        <w:rPr>
          <w:rFonts w:ascii="Century Gothic" w:eastAsiaTheme="minorEastAsia" w:hAnsi="Century Gothic" w:cs="Segoe UI"/>
          <w:color w:val="000000" w:themeColor="text1"/>
          <w:sz w:val="22"/>
          <w:szCs w:val="22"/>
        </w:rPr>
      </w:pPr>
      <w:r w:rsidRPr="00921092">
        <w:rPr>
          <w:rFonts w:ascii="Century Gothic" w:eastAsiaTheme="minorEastAsia" w:hAnsi="Century Gothic" w:cs="Segoe UI"/>
          <w:color w:val="000000" w:themeColor="text1"/>
          <w:sz w:val="22"/>
          <w:szCs w:val="22"/>
        </w:rPr>
        <w:t xml:space="preserve">III. </w:t>
      </w:r>
      <w:proofErr w:type="gramStart"/>
      <w:r w:rsidRPr="00921092">
        <w:rPr>
          <w:rFonts w:ascii="Century Gothic" w:eastAsiaTheme="minorEastAsia" w:hAnsi="Century Gothic" w:cs="Segoe UI"/>
          <w:color w:val="000000" w:themeColor="text1"/>
          <w:sz w:val="22"/>
          <w:szCs w:val="22"/>
        </w:rPr>
        <w:t>a</w:t>
      </w:r>
      <w:proofErr w:type="gramEnd"/>
      <w:r w:rsidRPr="00921092">
        <w:rPr>
          <w:rFonts w:ascii="Century Gothic" w:eastAsiaTheme="minorEastAsia" w:hAnsi="Century Gothic" w:cs="Segoe UI"/>
          <w:color w:val="000000" w:themeColor="text1"/>
          <w:sz w:val="22"/>
          <w:szCs w:val="22"/>
        </w:rPr>
        <w:t xml:space="preserve"> aquisição for especificamente aprovada pelo titular do órgão ou da entidade à qual a demanda esteja vinculada, inclusive quanto à aprovação da aquisição de bem fora do padrão ordinário de qualidade.</w:t>
      </w:r>
    </w:p>
    <w:p w14:paraId="50B203D4" w14:textId="77777777" w:rsidR="00921092" w:rsidRPr="00921092" w:rsidRDefault="00921092" w:rsidP="00921092">
      <w:pPr>
        <w:spacing w:before="100" w:beforeAutospacing="1" w:after="100" w:afterAutospacing="1"/>
        <w:jc w:val="both"/>
        <w:rPr>
          <w:rFonts w:ascii="Century Gothic" w:eastAsiaTheme="minorEastAsia" w:hAnsi="Century Gothic" w:cs="Segoe UI"/>
          <w:color w:val="000000" w:themeColor="text1"/>
          <w:sz w:val="22"/>
          <w:szCs w:val="22"/>
        </w:rPr>
      </w:pPr>
      <w:r w:rsidRPr="00921092">
        <w:rPr>
          <w:rFonts w:ascii="Century Gothic" w:eastAsiaTheme="minorEastAsia" w:hAnsi="Century Gothic" w:cs="Segoe UI"/>
          <w:color w:val="000000" w:themeColor="text1"/>
          <w:sz w:val="22"/>
          <w:szCs w:val="22"/>
        </w:rPr>
        <w:t>§ 2º. Nos casos indicados no § 1º, o titular do órgão ou da entidade deverá explicitar à Secretaria Administrativa ou ao órgão correspondente da administração indireta responsável pela aprovação da aquisição que se trata de bem fora do padrão ordinário de qualidade, apontando as especificidades do caso concreto.</w:t>
      </w:r>
    </w:p>
    <w:p w14:paraId="340AA2F8" w14:textId="77777777" w:rsidR="00F37819" w:rsidRDefault="00921092" w:rsidP="00F37819">
      <w:pPr>
        <w:spacing w:before="100" w:beforeAutospacing="1" w:after="100" w:afterAutospacing="1"/>
        <w:jc w:val="both"/>
        <w:rPr>
          <w:rFonts w:ascii="Century Gothic" w:eastAsiaTheme="minorEastAsia" w:hAnsi="Century Gothic" w:cs="Segoe UI"/>
          <w:color w:val="000000" w:themeColor="text1"/>
          <w:sz w:val="22"/>
          <w:szCs w:val="22"/>
        </w:rPr>
      </w:pPr>
      <w:r w:rsidRPr="00921092">
        <w:rPr>
          <w:rFonts w:ascii="Century Gothic" w:eastAsiaTheme="minorEastAsia" w:hAnsi="Century Gothic" w:cs="Segoe UI"/>
          <w:color w:val="000000" w:themeColor="text1"/>
          <w:sz w:val="22"/>
          <w:szCs w:val="22"/>
        </w:rPr>
        <w:lastRenderedPageBreak/>
        <w:t xml:space="preserve">Art. 4º. </w:t>
      </w:r>
      <w:r w:rsidR="00F37819">
        <w:rPr>
          <w:rFonts w:ascii="Century Gothic" w:eastAsiaTheme="minorEastAsia" w:hAnsi="Century Gothic" w:cs="Segoe UI"/>
          <w:color w:val="000000" w:themeColor="text1"/>
          <w:sz w:val="22"/>
          <w:szCs w:val="22"/>
        </w:rPr>
        <w:t>Esta Portaria</w:t>
      </w:r>
      <w:r w:rsidR="00F37819" w:rsidRPr="004817D4">
        <w:rPr>
          <w:rFonts w:ascii="Century Gothic" w:eastAsiaTheme="minorEastAsia" w:hAnsi="Century Gothic" w:cs="Segoe UI"/>
          <w:color w:val="000000" w:themeColor="text1"/>
          <w:sz w:val="22"/>
          <w:szCs w:val="22"/>
        </w:rPr>
        <w:t xml:space="preserve"> entra em vigor na data de sua publicação</w:t>
      </w:r>
      <w:r w:rsidR="00F37819">
        <w:rPr>
          <w:rFonts w:ascii="Century Gothic" w:eastAsiaTheme="minorEastAsia" w:hAnsi="Century Gothic" w:cs="Segoe UI"/>
          <w:color w:val="000000" w:themeColor="text1"/>
          <w:sz w:val="22"/>
          <w:szCs w:val="22"/>
        </w:rPr>
        <w:t>, retroagindo seus efeitos a partir de 1º de Janeiro de 2024.</w:t>
      </w:r>
    </w:p>
    <w:p w14:paraId="171ADC5D" w14:textId="77777777" w:rsidR="00F37819" w:rsidRPr="004817D4" w:rsidRDefault="00F37819" w:rsidP="00F37819">
      <w:pPr>
        <w:spacing w:before="100" w:beforeAutospacing="1" w:after="100" w:afterAutospacing="1"/>
        <w:jc w:val="both"/>
        <w:rPr>
          <w:rFonts w:ascii="Century Gothic" w:eastAsiaTheme="minorEastAsia" w:hAnsi="Century Gothic" w:cs="Segoe UI"/>
          <w:color w:val="000000" w:themeColor="text1"/>
          <w:sz w:val="22"/>
          <w:szCs w:val="22"/>
        </w:rPr>
      </w:pPr>
      <w:bookmarkStart w:id="0" w:name="_GoBack"/>
    </w:p>
    <w:p w14:paraId="7C848E35" w14:textId="77777777" w:rsidR="00F37819" w:rsidRDefault="00F37819" w:rsidP="00F37819">
      <w:pPr>
        <w:spacing w:before="100" w:beforeAutospacing="1" w:after="100" w:afterAutospacing="1"/>
        <w:jc w:val="center"/>
        <w:rPr>
          <w:rFonts w:ascii="Century Gothic" w:hAnsi="Century Gothic"/>
          <w:sz w:val="22"/>
          <w:szCs w:val="22"/>
        </w:rPr>
      </w:pPr>
      <w:r>
        <w:rPr>
          <w:rFonts w:ascii="Century Gothic" w:hAnsi="Century Gothic"/>
          <w:sz w:val="22"/>
          <w:szCs w:val="22"/>
        </w:rPr>
        <w:t>Argirita</w:t>
      </w:r>
      <w:r w:rsidRPr="004817D4">
        <w:rPr>
          <w:rFonts w:ascii="Century Gothic" w:hAnsi="Century Gothic"/>
          <w:sz w:val="22"/>
          <w:szCs w:val="22"/>
        </w:rPr>
        <w:t xml:space="preserve">, </w:t>
      </w:r>
      <w:r w:rsidRPr="00073C0C">
        <w:rPr>
          <w:rFonts w:ascii="Century Gothic" w:hAnsi="Century Gothic"/>
          <w:sz w:val="22"/>
          <w:szCs w:val="22"/>
        </w:rPr>
        <w:t>15 de Fevereiro de 202</w:t>
      </w:r>
      <w:r>
        <w:rPr>
          <w:rFonts w:ascii="Century Gothic" w:hAnsi="Century Gothic"/>
          <w:sz w:val="22"/>
          <w:szCs w:val="22"/>
        </w:rPr>
        <w:t>4</w:t>
      </w:r>
      <w:r w:rsidRPr="004817D4">
        <w:rPr>
          <w:rFonts w:ascii="Century Gothic" w:hAnsi="Century Gothic"/>
          <w:sz w:val="22"/>
          <w:szCs w:val="22"/>
        </w:rPr>
        <w:t>.</w:t>
      </w:r>
    </w:p>
    <w:bookmarkEnd w:id="0"/>
    <w:p w14:paraId="045090D4" w14:textId="77777777" w:rsidR="00F37819" w:rsidRPr="004817D4" w:rsidRDefault="00F37819" w:rsidP="00F37819">
      <w:pPr>
        <w:spacing w:before="100" w:beforeAutospacing="1" w:after="100" w:afterAutospacing="1"/>
        <w:jc w:val="both"/>
        <w:rPr>
          <w:rFonts w:ascii="Century Gothic" w:hAnsi="Century Gothic"/>
          <w:sz w:val="24"/>
          <w:szCs w:val="24"/>
        </w:rPr>
      </w:pPr>
    </w:p>
    <w:p w14:paraId="21D0B503" w14:textId="77777777" w:rsidR="00F37819" w:rsidRDefault="00F37819" w:rsidP="00F37819">
      <w:pPr>
        <w:jc w:val="center"/>
        <w:rPr>
          <w:rFonts w:ascii="Century Gothic" w:hAnsi="Century Gothic" w:cs="Tahoma"/>
          <w:b/>
          <w:sz w:val="22"/>
          <w:szCs w:val="22"/>
        </w:rPr>
      </w:pPr>
      <w:r>
        <w:rPr>
          <w:rFonts w:ascii="Century Gothic" w:hAnsi="Century Gothic" w:cs="Tahoma"/>
          <w:b/>
          <w:sz w:val="22"/>
          <w:szCs w:val="22"/>
        </w:rPr>
        <w:t>REGINALDO CARMINATE ALMEIDA</w:t>
      </w:r>
    </w:p>
    <w:p w14:paraId="5EBCFD12" w14:textId="77777777" w:rsidR="00F37819" w:rsidRPr="004817D4" w:rsidRDefault="00F37819" w:rsidP="00F37819">
      <w:pPr>
        <w:jc w:val="center"/>
        <w:rPr>
          <w:rFonts w:ascii="Century Gothic" w:hAnsi="Century Gothic"/>
          <w:sz w:val="24"/>
          <w:szCs w:val="24"/>
        </w:rPr>
      </w:pPr>
      <w:r>
        <w:rPr>
          <w:rFonts w:ascii="Century Gothic" w:hAnsi="Century Gothic" w:cs="Tahoma"/>
          <w:b/>
          <w:sz w:val="22"/>
          <w:szCs w:val="22"/>
        </w:rPr>
        <w:t>PRESIDENTE DA CÂMARA MUNICIPAL</w:t>
      </w:r>
    </w:p>
    <w:p w14:paraId="2B093BE5" w14:textId="10EECBBC" w:rsidR="009A1879" w:rsidRPr="00B6508C" w:rsidRDefault="009A1879" w:rsidP="00F37819">
      <w:pPr>
        <w:spacing w:before="100" w:beforeAutospacing="1" w:after="100" w:afterAutospacing="1"/>
        <w:jc w:val="both"/>
        <w:rPr>
          <w:rFonts w:ascii="Century Gothic" w:hAnsi="Century Gothic"/>
          <w:sz w:val="24"/>
          <w:szCs w:val="24"/>
        </w:rPr>
      </w:pPr>
    </w:p>
    <w:sectPr w:rsidR="009A1879" w:rsidRPr="00B6508C" w:rsidSect="007E30E9">
      <w:headerReference w:type="default" r:id="rId8"/>
      <w:pgSz w:w="11907" w:h="16840"/>
      <w:pgMar w:top="2268" w:right="1418"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6E85D" w14:textId="77777777" w:rsidR="007F3F03" w:rsidRDefault="007F3F03">
      <w:r>
        <w:separator/>
      </w:r>
    </w:p>
  </w:endnote>
  <w:endnote w:type="continuationSeparator" w:id="0">
    <w:p w14:paraId="4B43912B" w14:textId="77777777" w:rsidR="007F3F03" w:rsidRDefault="007F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7C83C" w14:textId="77777777" w:rsidR="007F3F03" w:rsidRDefault="007F3F03">
      <w:r>
        <w:rPr>
          <w:color w:val="000000"/>
        </w:rPr>
        <w:separator/>
      </w:r>
    </w:p>
  </w:footnote>
  <w:footnote w:type="continuationSeparator" w:id="0">
    <w:p w14:paraId="363EBAEC" w14:textId="77777777" w:rsidR="007F3F03" w:rsidRDefault="007F3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02BA3" w14:textId="77777777" w:rsidR="00F37819" w:rsidRDefault="00F37819" w:rsidP="00F37819">
    <w:pPr>
      <w:pStyle w:val="Standard"/>
      <w:jc w:val="center"/>
    </w:pPr>
    <w:bookmarkStart w:id="1" w:name="_Hlk124859568"/>
    <w:bookmarkStart w:id="2" w:name="_Hlk124859569"/>
  </w:p>
  <w:p w14:paraId="2E96F6B0" w14:textId="77777777" w:rsidR="00F37819" w:rsidRDefault="00F37819" w:rsidP="00F37819">
    <w:pPr>
      <w:pStyle w:val="Standard"/>
      <w:jc w:val="center"/>
    </w:pPr>
    <w:r>
      <w:rPr>
        <w:noProof/>
      </w:rPr>
      <w:drawing>
        <wp:anchor distT="0" distB="0" distL="114300" distR="114300" simplePos="0" relativeHeight="251659264" behindDoc="0" locked="0" layoutInCell="1" allowOverlap="1" wp14:anchorId="5DAC3776" wp14:editId="32D8A0C8">
          <wp:simplePos x="0" y="0"/>
          <wp:positionH relativeFrom="column">
            <wp:posOffset>-343082</wp:posOffset>
          </wp:positionH>
          <wp:positionV relativeFrom="paragraph">
            <wp:posOffset>-343082</wp:posOffset>
          </wp:positionV>
          <wp:extent cx="1024201" cy="893515"/>
          <wp:effectExtent l="0" t="0" r="4499" b="1835"/>
          <wp:wrapTight wrapText="bothSides">
            <wp:wrapPolygon edited="0">
              <wp:start x="0" y="0"/>
              <wp:lineTo x="0" y="21186"/>
              <wp:lineTo x="21305" y="21186"/>
              <wp:lineTo x="21305" y="0"/>
              <wp:lineTo x="0" y="0"/>
            </wp:wrapPolygon>
          </wp:wrapTight>
          <wp:docPr id="1" name="Imagem 2" descr="trimb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r="80988"/>
                  <a:stretch>
                    <a:fillRect/>
                  </a:stretch>
                </pic:blipFill>
                <pic:spPr>
                  <a:xfrm>
                    <a:off x="0" y="0"/>
                    <a:ext cx="1024201" cy="893515"/>
                  </a:xfrm>
                  <a:prstGeom prst="rect">
                    <a:avLst/>
                  </a:prstGeom>
                  <a:noFill/>
                  <a:ln>
                    <a:noFill/>
                    <a:prstDash/>
                  </a:ln>
                </pic:spPr>
              </pic:pic>
            </a:graphicData>
          </a:graphic>
        </wp:anchor>
      </w:drawing>
    </w:r>
    <w:r>
      <w:t>CÂMARA MUNICIPAL DE ARGIRITA</w:t>
    </w:r>
  </w:p>
  <w:p w14:paraId="70829C1F" w14:textId="77777777" w:rsidR="00F37819" w:rsidRDefault="00F37819" w:rsidP="00F37819">
    <w:pPr>
      <w:pStyle w:val="Standard"/>
      <w:jc w:val="center"/>
    </w:pPr>
    <w:r>
      <w:t xml:space="preserve">                  Praça </w:t>
    </w:r>
    <w:proofErr w:type="spellStart"/>
    <w:r>
      <w:t>Catulino</w:t>
    </w:r>
    <w:proofErr w:type="spellEnd"/>
    <w:r>
      <w:t xml:space="preserve"> Vasconcelos, 422–Centro–Argirita– MG – CEP: 36710-000      Telefone: (32) 3445-</w:t>
    </w:r>
    <w:proofErr w:type="gramStart"/>
    <w:r>
      <w:t>1584</w:t>
    </w:r>
    <w:proofErr w:type="gramEnd"/>
  </w:p>
  <w:p w14:paraId="59088889" w14:textId="34B6BCC7" w:rsidR="00423104" w:rsidRDefault="00423104" w:rsidP="009A1879">
    <w:pPr>
      <w:ind w:right="-676"/>
      <w:rPr>
        <w:rFonts w:ascii="Arial" w:hAnsi="Arial" w:cs="Arial"/>
        <w:b/>
        <w:color w:val="008000"/>
        <w:spacing w:val="70"/>
      </w:rPr>
    </w:pPr>
  </w:p>
  <w:bookmarkEnd w:id="1"/>
  <w:bookmarkEnd w:i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705D"/>
    <w:multiLevelType w:val="multilevel"/>
    <w:tmpl w:val="C1ECF25C"/>
    <w:styleLink w:val="LFO9"/>
    <w:lvl w:ilvl="0">
      <w:start w:val="1"/>
      <w:numFmt w:val="decimal"/>
      <w:pStyle w:val="Normalnumerado"/>
      <w:lvlText w:val="%1."/>
      <w:lvlJc w:val="left"/>
      <w:pPr>
        <w:ind w:left="705" w:hanging="705"/>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73247743"/>
    <w:multiLevelType w:val="multilevel"/>
    <w:tmpl w:val="4F6E7D3E"/>
    <w:lvl w:ilvl="0">
      <w:start w:val="1"/>
      <w:numFmt w:val="decimal"/>
      <w:lvlText w:val="%1."/>
      <w:lvlJc w:val="left"/>
      <w:pPr>
        <w:ind w:left="2628" w:hanging="360"/>
      </w:pPr>
      <w:rPr>
        <w:b/>
      </w:rPr>
    </w:lvl>
    <w:lvl w:ilvl="1">
      <w:start w:val="1"/>
      <w:numFmt w:val="decimal"/>
      <w:lvlText w:val="%1.%2."/>
      <w:lvlJc w:val="left"/>
      <w:pPr>
        <w:ind w:left="2988" w:hanging="720"/>
      </w:pPr>
      <w:rPr>
        <w:rFonts w:ascii="Segoe UI" w:hAnsi="Segoe UI" w:cs="Segoe UI"/>
        <w:sz w:val="24"/>
        <w:szCs w:val="24"/>
      </w:rPr>
    </w:lvl>
    <w:lvl w:ilvl="2">
      <w:start w:val="1"/>
      <w:numFmt w:val="decimal"/>
      <w:lvlText w:val="%1.%2.%3."/>
      <w:lvlJc w:val="left"/>
      <w:pPr>
        <w:ind w:left="2988" w:hanging="720"/>
      </w:pPr>
    </w:lvl>
    <w:lvl w:ilvl="3">
      <w:start w:val="1"/>
      <w:numFmt w:val="decimal"/>
      <w:lvlText w:val="%1.%2.%3.%4."/>
      <w:lvlJc w:val="left"/>
      <w:pPr>
        <w:ind w:left="3348" w:hanging="1080"/>
      </w:pPr>
    </w:lvl>
    <w:lvl w:ilvl="4">
      <w:start w:val="1"/>
      <w:numFmt w:val="decimal"/>
      <w:lvlText w:val="%1.%2.%3.%4.%5."/>
      <w:lvlJc w:val="left"/>
      <w:pPr>
        <w:ind w:left="3348" w:hanging="1080"/>
      </w:pPr>
    </w:lvl>
    <w:lvl w:ilvl="5">
      <w:start w:val="1"/>
      <w:numFmt w:val="decimal"/>
      <w:lvlText w:val="%1.%2.%3.%4.%5.%6."/>
      <w:lvlJc w:val="left"/>
      <w:pPr>
        <w:ind w:left="3708" w:hanging="1440"/>
      </w:pPr>
    </w:lvl>
    <w:lvl w:ilvl="6">
      <w:start w:val="1"/>
      <w:numFmt w:val="decimal"/>
      <w:lvlText w:val="%1.%2.%3.%4.%5.%6.%7."/>
      <w:lvlJc w:val="left"/>
      <w:pPr>
        <w:ind w:left="3708" w:hanging="1440"/>
      </w:pPr>
    </w:lvl>
    <w:lvl w:ilvl="7">
      <w:start w:val="1"/>
      <w:numFmt w:val="decimal"/>
      <w:lvlText w:val="%1.%2.%3.%4.%5.%6.%7.%8."/>
      <w:lvlJc w:val="left"/>
      <w:pPr>
        <w:ind w:left="4068" w:hanging="1800"/>
      </w:pPr>
    </w:lvl>
    <w:lvl w:ilvl="8">
      <w:start w:val="1"/>
      <w:numFmt w:val="decimal"/>
      <w:lvlText w:val="%1.%2.%3.%4.%5.%6.%7.%8.%9."/>
      <w:lvlJc w:val="left"/>
      <w:pPr>
        <w:ind w:left="4068" w:hanging="1800"/>
      </w:pPr>
    </w:lvl>
  </w:abstractNum>
  <w:abstractNum w:abstractNumId="2">
    <w:nsid w:val="7AD92380"/>
    <w:multiLevelType w:val="hybridMultilevel"/>
    <w:tmpl w:val="3AC4DC98"/>
    <w:lvl w:ilvl="0" w:tplc="7320157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A4"/>
    <w:rsid w:val="00004F30"/>
    <w:rsid w:val="000151FD"/>
    <w:rsid w:val="000514A3"/>
    <w:rsid w:val="000953C2"/>
    <w:rsid w:val="000A3ACA"/>
    <w:rsid w:val="000A4B5A"/>
    <w:rsid w:val="000B0F1E"/>
    <w:rsid w:val="0014570A"/>
    <w:rsid w:val="00150B57"/>
    <w:rsid w:val="00170D87"/>
    <w:rsid w:val="001A4FE8"/>
    <w:rsid w:val="0020294A"/>
    <w:rsid w:val="00207BFB"/>
    <w:rsid w:val="00216095"/>
    <w:rsid w:val="00242BF3"/>
    <w:rsid w:val="002466C8"/>
    <w:rsid w:val="002634DD"/>
    <w:rsid w:val="00266EED"/>
    <w:rsid w:val="002B6B6F"/>
    <w:rsid w:val="002C6665"/>
    <w:rsid w:val="00314A78"/>
    <w:rsid w:val="003466F0"/>
    <w:rsid w:val="00351A6B"/>
    <w:rsid w:val="00353C19"/>
    <w:rsid w:val="003556FF"/>
    <w:rsid w:val="00380743"/>
    <w:rsid w:val="0039327D"/>
    <w:rsid w:val="003A7A7B"/>
    <w:rsid w:val="003E7146"/>
    <w:rsid w:val="00423104"/>
    <w:rsid w:val="00452EA1"/>
    <w:rsid w:val="0047333E"/>
    <w:rsid w:val="004A3C90"/>
    <w:rsid w:val="004C0A81"/>
    <w:rsid w:val="004D5DD0"/>
    <w:rsid w:val="004F5492"/>
    <w:rsid w:val="004F769F"/>
    <w:rsid w:val="00500907"/>
    <w:rsid w:val="0050596A"/>
    <w:rsid w:val="005135FC"/>
    <w:rsid w:val="005971B4"/>
    <w:rsid w:val="00601548"/>
    <w:rsid w:val="00605E63"/>
    <w:rsid w:val="00616A0A"/>
    <w:rsid w:val="00617647"/>
    <w:rsid w:val="006217C4"/>
    <w:rsid w:val="00641EDF"/>
    <w:rsid w:val="006505A7"/>
    <w:rsid w:val="00656410"/>
    <w:rsid w:val="00661AA6"/>
    <w:rsid w:val="00667B19"/>
    <w:rsid w:val="006901FE"/>
    <w:rsid w:val="006A6274"/>
    <w:rsid w:val="006F097B"/>
    <w:rsid w:val="006F23DC"/>
    <w:rsid w:val="007503BF"/>
    <w:rsid w:val="00757764"/>
    <w:rsid w:val="007A66B4"/>
    <w:rsid w:val="007A7C7A"/>
    <w:rsid w:val="007E30E9"/>
    <w:rsid w:val="007F2535"/>
    <w:rsid w:val="007F3F03"/>
    <w:rsid w:val="00843C19"/>
    <w:rsid w:val="008928A4"/>
    <w:rsid w:val="008A4902"/>
    <w:rsid w:val="008B7971"/>
    <w:rsid w:val="008D58C7"/>
    <w:rsid w:val="008D6BC2"/>
    <w:rsid w:val="008E3760"/>
    <w:rsid w:val="00921092"/>
    <w:rsid w:val="00923995"/>
    <w:rsid w:val="00936496"/>
    <w:rsid w:val="00956F8A"/>
    <w:rsid w:val="009630DE"/>
    <w:rsid w:val="009A1879"/>
    <w:rsid w:val="009C24F4"/>
    <w:rsid w:val="00A119C1"/>
    <w:rsid w:val="00A17256"/>
    <w:rsid w:val="00A41737"/>
    <w:rsid w:val="00A70F73"/>
    <w:rsid w:val="00A7328D"/>
    <w:rsid w:val="00A7794F"/>
    <w:rsid w:val="00AA49A5"/>
    <w:rsid w:val="00AB49D1"/>
    <w:rsid w:val="00AE64EC"/>
    <w:rsid w:val="00AF35A1"/>
    <w:rsid w:val="00B45DDF"/>
    <w:rsid w:val="00B501C4"/>
    <w:rsid w:val="00B5335C"/>
    <w:rsid w:val="00B6508C"/>
    <w:rsid w:val="00B662D0"/>
    <w:rsid w:val="00B70842"/>
    <w:rsid w:val="00B7181C"/>
    <w:rsid w:val="00B91262"/>
    <w:rsid w:val="00BE1435"/>
    <w:rsid w:val="00BE3627"/>
    <w:rsid w:val="00BF2427"/>
    <w:rsid w:val="00C015AC"/>
    <w:rsid w:val="00C04145"/>
    <w:rsid w:val="00C9208F"/>
    <w:rsid w:val="00CA46BA"/>
    <w:rsid w:val="00CE15FE"/>
    <w:rsid w:val="00CE5748"/>
    <w:rsid w:val="00CE6CD0"/>
    <w:rsid w:val="00CF5243"/>
    <w:rsid w:val="00D13F30"/>
    <w:rsid w:val="00D15628"/>
    <w:rsid w:val="00D1676D"/>
    <w:rsid w:val="00D43C7E"/>
    <w:rsid w:val="00D75F53"/>
    <w:rsid w:val="00D92BBA"/>
    <w:rsid w:val="00D94558"/>
    <w:rsid w:val="00DA1955"/>
    <w:rsid w:val="00DA4885"/>
    <w:rsid w:val="00DA7ED3"/>
    <w:rsid w:val="00DB1B62"/>
    <w:rsid w:val="00DD6E0A"/>
    <w:rsid w:val="00E138D5"/>
    <w:rsid w:val="00E153C0"/>
    <w:rsid w:val="00E2114B"/>
    <w:rsid w:val="00E419DC"/>
    <w:rsid w:val="00E87284"/>
    <w:rsid w:val="00E9051A"/>
    <w:rsid w:val="00EB0E87"/>
    <w:rsid w:val="00EB7956"/>
    <w:rsid w:val="00EF7CA6"/>
    <w:rsid w:val="00F37819"/>
    <w:rsid w:val="00F408C4"/>
    <w:rsid w:val="00F45207"/>
    <w:rsid w:val="00F553F9"/>
    <w:rsid w:val="00F57DB5"/>
    <w:rsid w:val="00F76029"/>
    <w:rsid w:val="00FB0794"/>
    <w:rsid w:val="00FB1AB0"/>
    <w:rsid w:val="00FC1773"/>
    <w:rsid w:val="00FE28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5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ja-JP"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pt-BR"/>
    </w:rPr>
  </w:style>
  <w:style w:type="paragraph" w:styleId="Ttulo1">
    <w:name w:val="heading 1"/>
    <w:basedOn w:val="Normal"/>
    <w:next w:val="Normal"/>
    <w:uiPriority w:val="9"/>
    <w:qFormat/>
    <w:pPr>
      <w:keepNext/>
      <w:ind w:left="3540"/>
      <w:jc w:val="both"/>
      <w:outlineLvl w:val="0"/>
    </w:pPr>
    <w:rPr>
      <w:rFonts w:ascii="Arial" w:hAnsi="Arial"/>
      <w:b/>
      <w:sz w:val="24"/>
    </w:rPr>
  </w:style>
  <w:style w:type="paragraph" w:styleId="Ttulo2">
    <w:name w:val="heading 2"/>
    <w:basedOn w:val="Normal"/>
    <w:next w:val="Normal"/>
    <w:uiPriority w:val="9"/>
    <w:unhideWhenUsed/>
    <w:qFormat/>
    <w:pPr>
      <w:keepNext/>
      <w:jc w:val="both"/>
      <w:outlineLvl w:val="1"/>
    </w:pPr>
    <w:rPr>
      <w:rFonts w:ascii="Bookman Old Style" w:hAnsi="Bookman Old Style"/>
      <w:i/>
      <w:sz w:val="24"/>
      <w:szCs w:val="24"/>
    </w:rPr>
  </w:style>
  <w:style w:type="paragraph" w:styleId="Ttulo3">
    <w:name w:val="heading 3"/>
    <w:basedOn w:val="Normal"/>
    <w:next w:val="Normal"/>
    <w:uiPriority w:val="9"/>
    <w:unhideWhenUsed/>
    <w:qFormat/>
    <w:pPr>
      <w:keepNext/>
      <w:spacing w:before="240" w:after="60"/>
      <w:outlineLvl w:val="2"/>
    </w:pPr>
    <w:rPr>
      <w:rFonts w:ascii="Cambria" w:hAnsi="Cambria"/>
      <w:b/>
      <w:bCs/>
      <w:sz w:val="26"/>
      <w:szCs w:val="26"/>
    </w:rPr>
  </w:style>
  <w:style w:type="paragraph" w:styleId="Ttulo4">
    <w:name w:val="heading 4"/>
    <w:basedOn w:val="Normal"/>
    <w:next w:val="Normal"/>
    <w:uiPriority w:val="9"/>
    <w:unhideWhenUsed/>
    <w:qFormat/>
    <w:pPr>
      <w:keepNext/>
      <w:spacing w:before="240" w:after="60"/>
      <w:outlineLvl w:val="3"/>
    </w:pPr>
    <w:rPr>
      <w:rFonts w:ascii="Calibri" w:hAnsi="Calibri"/>
      <w:b/>
      <w:bCs/>
      <w:sz w:val="28"/>
      <w:szCs w:val="28"/>
    </w:rPr>
  </w:style>
  <w:style w:type="paragraph" w:styleId="Ttulo5">
    <w:name w:val="heading 5"/>
    <w:basedOn w:val="Normal"/>
    <w:next w:val="Normal"/>
    <w:uiPriority w:val="9"/>
    <w:unhideWhenUsed/>
    <w:qFormat/>
    <w:pPr>
      <w:keepNext/>
      <w:suppressAutoHyphens w:val="0"/>
      <w:textAlignment w:val="auto"/>
      <w:outlineLvl w:val="4"/>
    </w:pPr>
    <w:rPr>
      <w:b/>
      <w:bCs/>
      <w:sz w:val="24"/>
      <w:szCs w:val="24"/>
    </w:rPr>
  </w:style>
  <w:style w:type="paragraph" w:styleId="Ttulo6">
    <w:name w:val="heading 6"/>
    <w:basedOn w:val="Normal"/>
    <w:next w:val="Normal"/>
    <w:uiPriority w:val="9"/>
    <w:semiHidden/>
    <w:unhideWhenUsed/>
    <w:qFormat/>
    <w:pPr>
      <w:spacing w:before="240" w:after="60"/>
      <w:outlineLvl w:val="5"/>
    </w:pPr>
    <w:rPr>
      <w:rFonts w:ascii="Calibri" w:hAnsi="Calibri"/>
      <w:b/>
      <w:bCs/>
      <w:sz w:val="22"/>
      <w:szCs w:val="22"/>
    </w:rPr>
  </w:style>
  <w:style w:type="paragraph" w:styleId="Ttulo7">
    <w:name w:val="heading 7"/>
    <w:basedOn w:val="Normal"/>
    <w:next w:val="Normal"/>
    <w:pPr>
      <w:spacing w:before="240" w:after="60"/>
      <w:outlineLvl w:val="6"/>
    </w:pPr>
    <w:rPr>
      <w:rFonts w:ascii="Calibri" w:hAnsi="Calibri"/>
      <w:sz w:val="24"/>
      <w:szCs w:val="24"/>
    </w:rPr>
  </w:style>
  <w:style w:type="paragraph" w:styleId="Ttulo8">
    <w:name w:val="heading 8"/>
    <w:basedOn w:val="Normal"/>
    <w:next w:val="Normal"/>
    <w:pPr>
      <w:suppressAutoHyphens w:val="0"/>
      <w:spacing w:before="240" w:after="60"/>
      <w:textAlignment w:val="auto"/>
      <w:outlineLvl w:val="7"/>
    </w:pPr>
    <w:rPr>
      <w:i/>
      <w:iCs/>
      <w:sz w:val="24"/>
      <w:szCs w:val="24"/>
    </w:rPr>
  </w:style>
  <w:style w:type="paragraph" w:styleId="Ttulo9">
    <w:name w:val="heading 9"/>
    <w:basedOn w:val="Normal"/>
    <w:next w:val="Normal"/>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rPr>
      <w:rFonts w:ascii="Bookman Old Style" w:hAnsi="Bookman Old Style"/>
      <w:i/>
      <w:sz w:val="24"/>
      <w:szCs w:val="24"/>
    </w:rPr>
  </w:style>
  <w:style w:type="character" w:customStyle="1" w:styleId="Ttulo3Char">
    <w:name w:val="Título 3 Char"/>
    <w:rPr>
      <w:rFonts w:ascii="Cambria" w:eastAsia="Times New Roman" w:hAnsi="Cambria" w:cs="Times New Roman"/>
      <w:b/>
      <w:bCs/>
      <w:sz w:val="26"/>
      <w:szCs w:val="26"/>
    </w:rPr>
  </w:style>
  <w:style w:type="character" w:customStyle="1" w:styleId="Ttulo4Char">
    <w:name w:val="Título 4 Char"/>
    <w:rPr>
      <w:rFonts w:ascii="Calibri" w:eastAsia="Times New Roman" w:hAnsi="Calibri" w:cs="Times New Roman"/>
      <w:b/>
      <w:bCs/>
      <w:sz w:val="28"/>
      <w:szCs w:val="28"/>
    </w:rPr>
  </w:style>
  <w:style w:type="character" w:customStyle="1" w:styleId="Ttulo5Char">
    <w:name w:val="Título 5 Char"/>
    <w:rPr>
      <w:b/>
      <w:bCs/>
      <w:sz w:val="24"/>
      <w:szCs w:val="24"/>
    </w:rPr>
  </w:style>
  <w:style w:type="character" w:customStyle="1" w:styleId="Ttulo7Char">
    <w:name w:val="Título 7 Char"/>
    <w:rPr>
      <w:rFonts w:ascii="Calibri" w:eastAsia="Times New Roman" w:hAnsi="Calibri" w:cs="Times New Roman"/>
      <w:sz w:val="24"/>
      <w:szCs w:val="24"/>
    </w:rPr>
  </w:style>
  <w:style w:type="character" w:customStyle="1" w:styleId="Ttulo8Char">
    <w:name w:val="Título 8 Char"/>
    <w:rPr>
      <w:i/>
      <w:iCs/>
      <w:sz w:val="24"/>
      <w:szCs w:val="24"/>
    </w:rPr>
  </w:style>
  <w:style w:type="character" w:customStyle="1" w:styleId="Ttulo9Char">
    <w:name w:val="Título 9 Char"/>
    <w:rPr>
      <w:rFonts w:ascii="Cambria" w:eastAsia="Times New Roman" w:hAnsi="Cambria" w:cs="Times New Roman"/>
      <w:sz w:val="22"/>
      <w:szCs w:val="22"/>
    </w:rPr>
  </w:style>
  <w:style w:type="paragraph" w:styleId="Cabealho">
    <w:name w:val="header"/>
    <w:aliases w:val="Cabeçalho superior,Heading 1a"/>
    <w:basedOn w:val="Normal"/>
    <w:uiPriority w:val="99"/>
    <w:pPr>
      <w:tabs>
        <w:tab w:val="center" w:pos="4419"/>
        <w:tab w:val="right" w:pos="8838"/>
      </w:tabs>
    </w:pPr>
  </w:style>
  <w:style w:type="paragraph" w:styleId="Rodap">
    <w:name w:val="footer"/>
    <w:basedOn w:val="Normal"/>
    <w:pPr>
      <w:tabs>
        <w:tab w:val="center" w:pos="4419"/>
        <w:tab w:val="right" w:pos="8838"/>
      </w:tabs>
    </w:pPr>
  </w:style>
  <w:style w:type="paragraph" w:customStyle="1" w:styleId="Blockquote">
    <w:name w:val="Blockquote"/>
    <w:basedOn w:val="Normal"/>
    <w:pPr>
      <w:spacing w:before="100" w:after="100"/>
      <w:ind w:left="360" w:right="360"/>
    </w:pPr>
    <w:rPr>
      <w:sz w:val="24"/>
    </w:rPr>
  </w:style>
  <w:style w:type="paragraph" w:customStyle="1" w:styleId="p19">
    <w:name w:val="p19"/>
    <w:basedOn w:val="Normal"/>
    <w:pPr>
      <w:widowControl w:val="0"/>
      <w:tabs>
        <w:tab w:val="left" w:pos="720"/>
      </w:tabs>
      <w:spacing w:line="240" w:lineRule="atLeast"/>
      <w:jc w:val="both"/>
    </w:pPr>
    <w:rPr>
      <w:sz w:val="24"/>
    </w:rPr>
  </w:style>
  <w:style w:type="paragraph" w:styleId="Corpodetexto">
    <w:name w:val="Body Text"/>
    <w:basedOn w:val="Normal"/>
    <w:pPr>
      <w:spacing w:after="120"/>
    </w:pPr>
  </w:style>
  <w:style w:type="character" w:customStyle="1" w:styleId="CorpodetextoChar">
    <w:name w:val="Corpo de texto Char"/>
    <w:basedOn w:val="Fontepargpadro"/>
  </w:style>
  <w:style w:type="paragraph" w:styleId="Corpodetexto2">
    <w:name w:val="Body Text 2"/>
    <w:basedOn w:val="Normal"/>
    <w:pPr>
      <w:ind w:right="51"/>
      <w:jc w:val="both"/>
    </w:pPr>
    <w:rPr>
      <w:rFonts w:ascii="Bookman Old Style" w:hAnsi="Bookman Old Style"/>
      <w:sz w:val="24"/>
      <w:szCs w:val="24"/>
    </w:rPr>
  </w:style>
  <w:style w:type="character" w:customStyle="1" w:styleId="Corpodetexto2Char">
    <w:name w:val="Corpo de texto 2 Char"/>
    <w:rPr>
      <w:rFonts w:ascii="Bookman Old Style" w:hAnsi="Bookman Old Style"/>
      <w:sz w:val="24"/>
      <w:szCs w:val="24"/>
    </w:rPr>
  </w:style>
  <w:style w:type="character" w:customStyle="1" w:styleId="CabealhoChar">
    <w:name w:val="Cabeçalho Char"/>
    <w:basedOn w:val="Fontepargpadro"/>
  </w:style>
  <w:style w:type="character" w:customStyle="1" w:styleId="RodapChar">
    <w:name w:val="Rodapé Char"/>
    <w:basedOn w:val="Fontepargpadro"/>
  </w:style>
  <w:style w:type="character" w:styleId="Hyperlink">
    <w:name w:val="Hyperlink"/>
    <w:rPr>
      <w:color w:val="0000FF"/>
      <w:u w:val="single"/>
    </w:rPr>
  </w:style>
  <w:style w:type="paragraph" w:styleId="NormalWeb">
    <w:name w:val="Normal (Web)"/>
    <w:basedOn w:val="Normal"/>
    <w:uiPriority w:val="99"/>
    <w:pPr>
      <w:spacing w:before="100" w:after="100"/>
    </w:pPr>
    <w:rPr>
      <w:sz w:val="24"/>
      <w:szCs w:val="24"/>
    </w:rPr>
  </w:style>
  <w:style w:type="character" w:customStyle="1" w:styleId="apple-converted-space">
    <w:name w:val="apple-converted-space"/>
    <w:basedOn w:val="Fontepargpadro"/>
  </w:style>
  <w:style w:type="character" w:customStyle="1" w:styleId="Ttulo6Char">
    <w:name w:val="Título 6 Char"/>
    <w:rPr>
      <w:rFonts w:ascii="Calibri" w:eastAsia="Times New Roman" w:hAnsi="Calibri" w:cs="Times New Roman"/>
      <w:b/>
      <w:bCs/>
      <w:sz w:val="22"/>
      <w:szCs w:val="22"/>
    </w:rPr>
  </w:style>
  <w:style w:type="character" w:customStyle="1" w:styleId="Ttulo1Char">
    <w:name w:val="Título 1 Char"/>
    <w:rPr>
      <w:rFonts w:ascii="Arial" w:hAnsi="Arial"/>
      <w:b/>
      <w:sz w:val="24"/>
    </w:rPr>
  </w:style>
  <w:style w:type="paragraph" w:customStyle="1" w:styleId="Corpodetexto21">
    <w:name w:val="Corpo de texto 21"/>
    <w:basedOn w:val="Normal"/>
    <w:pPr>
      <w:spacing w:after="120" w:line="480" w:lineRule="auto"/>
    </w:pPr>
    <w:rPr>
      <w:color w:val="0000FF"/>
      <w:sz w:val="24"/>
      <w:szCs w:val="24"/>
      <w:lang w:eastAsia="ar-SA"/>
    </w:rPr>
  </w:style>
  <w:style w:type="character" w:styleId="nfaseSutil">
    <w:name w:val="Subtle Emphasis"/>
    <w:rPr>
      <w:i/>
      <w:iCs/>
      <w:color w:val="808080"/>
    </w:rPr>
  </w:style>
  <w:style w:type="paragraph" w:styleId="Recuodecorpodetexto">
    <w:name w:val="Body Text Indent"/>
    <w:basedOn w:val="Normal"/>
    <w:pPr>
      <w:spacing w:after="120"/>
      <w:ind w:left="283"/>
    </w:pPr>
  </w:style>
  <w:style w:type="character" w:customStyle="1" w:styleId="RecuodecorpodetextoChar">
    <w:name w:val="Recuo de corpo de texto Char"/>
    <w:basedOn w:val="Fontepargpadro"/>
  </w:style>
  <w:style w:type="character" w:styleId="Nmerodepgina">
    <w:name w:val="page number"/>
    <w:basedOn w:val="Fontepargpadro"/>
  </w:style>
  <w:style w:type="paragraph" w:styleId="PargrafodaLista">
    <w:name w:val="List Paragraph"/>
    <w:basedOn w:val="Normal"/>
    <w:pPr>
      <w:suppressAutoHyphens w:val="0"/>
      <w:ind w:left="720"/>
      <w:textAlignment w:val="auto"/>
    </w:pPr>
    <w:rPr>
      <w:rFonts w:ascii="Tahoma" w:hAnsi="Tahoma"/>
      <w:sz w:val="28"/>
    </w:rPr>
  </w:style>
  <w:style w:type="paragraph" w:styleId="Textodebalo">
    <w:name w:val="Balloon Text"/>
    <w:basedOn w:val="Normal"/>
    <w:pPr>
      <w:suppressAutoHyphens w:val="0"/>
      <w:textAlignment w:val="auto"/>
    </w:pPr>
    <w:rPr>
      <w:rFonts w:ascii="Tahoma" w:hAnsi="Tahoma"/>
      <w:sz w:val="16"/>
      <w:szCs w:val="16"/>
    </w:rPr>
  </w:style>
  <w:style w:type="character" w:customStyle="1" w:styleId="TextodebaloChar">
    <w:name w:val="Texto de balão Char"/>
    <w:rPr>
      <w:rFonts w:ascii="Tahoma" w:hAnsi="Tahoma" w:cs="Tahoma"/>
      <w:sz w:val="16"/>
      <w:szCs w:val="16"/>
    </w:rPr>
  </w:style>
  <w:style w:type="paragraph" w:customStyle="1" w:styleId="Padro">
    <w:name w:val="Padrão"/>
    <w:rPr>
      <w:sz w:val="24"/>
      <w:lang w:eastAsia="pt-BR"/>
    </w:rPr>
  </w:style>
  <w:style w:type="paragraph" w:customStyle="1" w:styleId="SUB-TI">
    <w:name w:val="SUB-TI"/>
    <w:pPr>
      <w:autoSpaceDE w:val="0"/>
      <w:spacing w:before="113"/>
      <w:jc w:val="center"/>
    </w:pPr>
    <w:rPr>
      <w:rFonts w:ascii="Arial" w:hAnsi="Arial" w:cs="Arial"/>
      <w:b/>
      <w:bCs/>
      <w:sz w:val="28"/>
      <w:szCs w:val="28"/>
      <w:lang w:eastAsia="pt-BR"/>
    </w:rPr>
  </w:style>
  <w:style w:type="paragraph" w:styleId="Corpodetexto3">
    <w:name w:val="Body Text 3"/>
    <w:basedOn w:val="Normal"/>
    <w:pPr>
      <w:suppressAutoHyphens w:val="0"/>
      <w:spacing w:after="120"/>
      <w:textAlignment w:val="auto"/>
    </w:pPr>
    <w:rPr>
      <w:sz w:val="16"/>
      <w:szCs w:val="16"/>
    </w:rPr>
  </w:style>
  <w:style w:type="character" w:customStyle="1" w:styleId="Corpodetexto3Char">
    <w:name w:val="Corpo de texto 3 Char"/>
    <w:rPr>
      <w:sz w:val="16"/>
      <w:szCs w:val="16"/>
    </w:rPr>
  </w:style>
  <w:style w:type="paragraph" w:styleId="Recuodecorpodetexto3">
    <w:name w:val="Body Text Indent 3"/>
    <w:basedOn w:val="Normal"/>
    <w:pPr>
      <w:suppressAutoHyphens w:val="0"/>
      <w:spacing w:after="120"/>
      <w:ind w:left="283"/>
      <w:textAlignment w:val="auto"/>
    </w:pPr>
    <w:rPr>
      <w:sz w:val="16"/>
      <w:szCs w:val="16"/>
    </w:rPr>
  </w:style>
  <w:style w:type="character" w:customStyle="1" w:styleId="Recuodecorpodetexto3Char">
    <w:name w:val="Recuo de corpo de texto 3 Char"/>
    <w:rPr>
      <w:sz w:val="16"/>
      <w:szCs w:val="16"/>
    </w:rPr>
  </w:style>
  <w:style w:type="paragraph" w:styleId="Ttulo">
    <w:name w:val="Title"/>
    <w:basedOn w:val="Normal"/>
    <w:uiPriority w:val="10"/>
    <w:qFormat/>
    <w:pPr>
      <w:suppressAutoHyphens w:val="0"/>
      <w:jc w:val="center"/>
      <w:textAlignment w:val="auto"/>
    </w:pPr>
    <w:rPr>
      <w:b/>
      <w:bCs/>
      <w:sz w:val="24"/>
    </w:rPr>
  </w:style>
  <w:style w:type="character" w:customStyle="1" w:styleId="TtuloChar">
    <w:name w:val="Título Char"/>
    <w:rPr>
      <w:b/>
      <w:bCs/>
      <w:sz w:val="24"/>
    </w:rPr>
  </w:style>
  <w:style w:type="paragraph" w:styleId="Recuodecorpodetexto2">
    <w:name w:val="Body Text Indent 2"/>
    <w:basedOn w:val="Normal"/>
    <w:pPr>
      <w:suppressAutoHyphens w:val="0"/>
      <w:spacing w:after="120" w:line="480" w:lineRule="auto"/>
      <w:ind w:left="283"/>
      <w:textAlignment w:val="auto"/>
    </w:pPr>
    <w:rPr>
      <w:sz w:val="24"/>
      <w:szCs w:val="24"/>
    </w:rPr>
  </w:style>
  <w:style w:type="character" w:customStyle="1" w:styleId="Recuodecorpodetexto2Char">
    <w:name w:val="Recuo de corpo de texto 2 Char"/>
    <w:rPr>
      <w:sz w:val="24"/>
      <w:szCs w:val="24"/>
    </w:rPr>
  </w:style>
  <w:style w:type="paragraph" w:styleId="TextosemFormatao">
    <w:name w:val="Plain Text"/>
    <w:basedOn w:val="Normal"/>
    <w:pPr>
      <w:suppressAutoHyphens w:val="0"/>
      <w:textAlignment w:val="auto"/>
    </w:pPr>
    <w:rPr>
      <w:rFonts w:ascii="Courier New" w:hAnsi="Courier New"/>
    </w:rPr>
  </w:style>
  <w:style w:type="character" w:customStyle="1" w:styleId="TextosemFormataoChar">
    <w:name w:val="Texto sem Formatação Char"/>
    <w:rPr>
      <w:rFonts w:ascii="Courier New" w:hAnsi="Courier New"/>
    </w:rPr>
  </w:style>
  <w:style w:type="character" w:customStyle="1" w:styleId="CharChar9">
    <w:name w:val="Char Char9"/>
    <w:rPr>
      <w:rFonts w:ascii="Courier New" w:hAnsi="Courier New"/>
      <w:b/>
      <w:sz w:val="28"/>
      <w:lang w:val="pt-BR" w:eastAsia="pt-BR" w:bidi="ar-SA"/>
    </w:rPr>
  </w:style>
  <w:style w:type="character" w:customStyle="1" w:styleId="CharChar1">
    <w:name w:val="Char Char1"/>
    <w:rPr>
      <w:sz w:val="24"/>
      <w:szCs w:val="24"/>
      <w:lang w:bidi="ar-SA"/>
    </w:rPr>
  </w:style>
  <w:style w:type="character" w:customStyle="1" w:styleId="CharChar4">
    <w:name w:val="Char Char4"/>
    <w:rPr>
      <w:rFonts w:ascii="Tahoma" w:hAnsi="Tahoma" w:cs="Tahoma"/>
      <w:b/>
      <w:sz w:val="24"/>
      <w:lang w:bidi="ar-SA"/>
    </w:rPr>
  </w:style>
  <w:style w:type="character" w:customStyle="1" w:styleId="SubttuloChar">
    <w:name w:val="Subtítulo Char"/>
    <w:rPr>
      <w:rFonts w:ascii="Cambria" w:hAnsi="Cambria"/>
      <w:sz w:val="24"/>
      <w:szCs w:val="24"/>
    </w:rPr>
  </w:style>
  <w:style w:type="paragraph" w:styleId="Subttulo">
    <w:name w:val="Subtitle"/>
    <w:basedOn w:val="Normal"/>
    <w:next w:val="Normal"/>
    <w:uiPriority w:val="11"/>
    <w:qFormat/>
    <w:pPr>
      <w:suppressAutoHyphens w:val="0"/>
      <w:spacing w:after="60"/>
      <w:jc w:val="center"/>
      <w:textAlignment w:val="auto"/>
      <w:outlineLvl w:val="1"/>
    </w:pPr>
    <w:rPr>
      <w:rFonts w:ascii="Cambria" w:hAnsi="Cambria"/>
      <w:sz w:val="24"/>
      <w:szCs w:val="24"/>
    </w:rPr>
  </w:style>
  <w:style w:type="character" w:customStyle="1" w:styleId="SubttuloChar1">
    <w:name w:val="Subtítulo Char1"/>
    <w:rPr>
      <w:rFonts w:ascii="Cambria" w:eastAsia="Times New Roman" w:hAnsi="Cambria" w:cs="Times New Roman"/>
      <w:sz w:val="24"/>
      <w:szCs w:val="24"/>
    </w:rPr>
  </w:style>
  <w:style w:type="character" w:customStyle="1" w:styleId="CharChar5">
    <w:name w:val="Char Char5"/>
    <w:rPr>
      <w:lang w:val="pt-BR" w:eastAsia="pt-BR" w:bidi="ar-SA"/>
    </w:rPr>
  </w:style>
  <w:style w:type="paragraph" w:customStyle="1" w:styleId="WW-Corpodetexto3">
    <w:name w:val="WW-Corpo de texto 3"/>
    <w:basedOn w:val="Normal"/>
    <w:pPr>
      <w:jc w:val="both"/>
      <w:textAlignment w:val="auto"/>
    </w:pPr>
    <w:rPr>
      <w:rFonts w:ascii="MS Mincho" w:hAnsi="MS Mincho"/>
      <w:color w:val="000000"/>
      <w:sz w:val="24"/>
    </w:rPr>
  </w:style>
  <w:style w:type="paragraph" w:customStyle="1" w:styleId="WW-Corpodetexto2">
    <w:name w:val="WW-Corpo de texto 2"/>
    <w:basedOn w:val="Normal"/>
    <w:pPr>
      <w:widowControl w:val="0"/>
      <w:tabs>
        <w:tab w:val="left" w:pos="720"/>
      </w:tabs>
      <w:jc w:val="both"/>
      <w:textAlignment w:val="auto"/>
    </w:pPr>
    <w:rPr>
      <w:rFonts w:ascii="Arial" w:hAnsi="Arial" w:cs="Arial"/>
      <w:sz w:val="24"/>
      <w:szCs w:val="24"/>
    </w:rPr>
  </w:style>
  <w:style w:type="paragraph" w:customStyle="1" w:styleId="Contedodatabela">
    <w:name w:val="Conteúdo da tabela"/>
    <w:basedOn w:val="Corpodetexto"/>
    <w:pPr>
      <w:spacing w:after="0"/>
      <w:jc w:val="both"/>
      <w:textAlignment w:val="auto"/>
    </w:pPr>
    <w:rPr>
      <w:rFonts w:ascii="Bookman Old Style" w:hAnsi="Bookman Old Style"/>
      <w:color w:val="000000"/>
      <w:sz w:val="22"/>
    </w:rPr>
  </w:style>
  <w:style w:type="paragraph" w:styleId="Textoembloco">
    <w:name w:val="Block Text"/>
    <w:basedOn w:val="Normal"/>
    <w:pPr>
      <w:suppressAutoHyphens w:val="0"/>
      <w:ind w:left="851" w:right="474" w:firstLine="1701"/>
      <w:jc w:val="both"/>
      <w:textAlignment w:val="auto"/>
    </w:pPr>
    <w:rPr>
      <w:sz w:val="26"/>
    </w:rPr>
  </w:style>
  <w:style w:type="paragraph" w:customStyle="1" w:styleId="Normalnumerado">
    <w:name w:val="Normal numerado"/>
    <w:basedOn w:val="Normal"/>
    <w:pPr>
      <w:numPr>
        <w:numId w:val="1"/>
      </w:numPr>
      <w:suppressAutoHyphens w:val="0"/>
      <w:spacing w:after="120"/>
      <w:jc w:val="both"/>
      <w:textAlignment w:val="auto"/>
    </w:pPr>
  </w:style>
  <w:style w:type="paragraph" w:customStyle="1" w:styleId="ecxmsonormal">
    <w:name w:val="ecxmsonormal"/>
    <w:basedOn w:val="Normal"/>
    <w:pPr>
      <w:suppressAutoHyphens w:val="0"/>
      <w:spacing w:before="100" w:after="100"/>
      <w:textAlignment w:val="auto"/>
    </w:pPr>
    <w:rPr>
      <w:sz w:val="24"/>
      <w:szCs w:val="24"/>
    </w:rPr>
  </w:style>
  <w:style w:type="paragraph" w:customStyle="1" w:styleId="yiv1712831139msonormal">
    <w:name w:val="yiv1712831139msonormal"/>
    <w:basedOn w:val="Normal"/>
    <w:pPr>
      <w:suppressAutoHyphens w:val="0"/>
      <w:spacing w:before="100" w:after="100"/>
      <w:textAlignment w:val="auto"/>
    </w:pPr>
    <w:rPr>
      <w:sz w:val="24"/>
      <w:szCs w:val="24"/>
    </w:rPr>
  </w:style>
  <w:style w:type="paragraph" w:customStyle="1" w:styleId="yiv864571718msonormal">
    <w:name w:val="yiv864571718msonormal"/>
    <w:basedOn w:val="Normal"/>
    <w:pPr>
      <w:suppressAutoHyphens w:val="0"/>
      <w:spacing w:before="100" w:after="100"/>
      <w:textAlignment w:val="auto"/>
    </w:pPr>
    <w:rPr>
      <w:sz w:val="24"/>
      <w:szCs w:val="24"/>
    </w:rPr>
  </w:style>
  <w:style w:type="paragraph" w:customStyle="1" w:styleId="yiv324729109ecxmsonormal">
    <w:name w:val="yiv324729109ecxmsonormal"/>
    <w:basedOn w:val="Normal"/>
    <w:pPr>
      <w:suppressAutoHyphens w:val="0"/>
      <w:spacing w:before="100" w:after="100"/>
      <w:textAlignment w:val="auto"/>
    </w:pPr>
    <w:rPr>
      <w:sz w:val="24"/>
      <w:szCs w:val="24"/>
    </w:rPr>
  </w:style>
  <w:style w:type="paragraph" w:customStyle="1" w:styleId="yiv915764474msonormal">
    <w:name w:val="yiv915764474msonormal"/>
    <w:basedOn w:val="Normal"/>
    <w:pPr>
      <w:suppressAutoHyphens w:val="0"/>
      <w:spacing w:before="100" w:after="100"/>
      <w:textAlignment w:val="auto"/>
    </w:pPr>
    <w:rPr>
      <w:sz w:val="24"/>
      <w:szCs w:val="24"/>
    </w:rPr>
  </w:style>
  <w:style w:type="paragraph" w:customStyle="1" w:styleId="xl28">
    <w:name w:val="xl28"/>
    <w:basedOn w:val="Normal"/>
    <w:pPr>
      <w:suppressAutoHyphens w:val="0"/>
      <w:spacing w:before="100" w:after="100"/>
      <w:jc w:val="center"/>
      <w:textAlignment w:val="auto"/>
    </w:pPr>
    <w:rPr>
      <w:rFonts w:ascii="Arial" w:eastAsia="Arial Unicode MS" w:hAnsi="Arial" w:cs="Arial"/>
      <w:b/>
      <w:bCs/>
      <w:sz w:val="22"/>
      <w:szCs w:val="22"/>
    </w:rPr>
  </w:style>
  <w:style w:type="paragraph" w:styleId="Legenda">
    <w:name w:val="caption"/>
    <w:basedOn w:val="Normal"/>
    <w:next w:val="Normal"/>
    <w:pPr>
      <w:suppressAutoHyphens w:val="0"/>
      <w:jc w:val="right"/>
      <w:textAlignment w:val="auto"/>
    </w:pPr>
    <w:rPr>
      <w:b/>
      <w:i/>
      <w:color w:val="0000FF"/>
      <w:sz w:val="40"/>
    </w:rPr>
  </w:style>
  <w:style w:type="paragraph" w:customStyle="1" w:styleId="apadro">
    <w:name w:val="apadrão"/>
    <w:basedOn w:val="Normal"/>
    <w:pPr>
      <w:suppressAutoHyphens w:val="0"/>
      <w:ind w:firstLine="2340"/>
      <w:jc w:val="both"/>
      <w:textAlignment w:val="auto"/>
    </w:pPr>
    <w:rPr>
      <w:rFonts w:ascii="Arial" w:hAnsi="Arial" w:cs="Arial"/>
      <w:sz w:val="24"/>
      <w:szCs w:val="24"/>
    </w:rPr>
  </w:style>
  <w:style w:type="paragraph" w:styleId="Textodenotaderodap">
    <w:name w:val="footnote text"/>
    <w:basedOn w:val="Normal"/>
    <w:pPr>
      <w:suppressAutoHyphens w:val="0"/>
      <w:textAlignment w:val="auto"/>
    </w:pPr>
  </w:style>
  <w:style w:type="character" w:customStyle="1" w:styleId="TextodenotaderodapChar">
    <w:name w:val="Texto de nota de rodapé Char"/>
    <w:basedOn w:val="Fontepargpadro"/>
  </w:style>
  <w:style w:type="character" w:styleId="Refdenotaderodap">
    <w:name w:val="footnote reference"/>
    <w:rPr>
      <w:position w:val="0"/>
      <w:vertAlign w:val="superscript"/>
    </w:rPr>
  </w:style>
  <w:style w:type="paragraph" w:customStyle="1" w:styleId="xmsonormal">
    <w:name w:val="x_msonormal"/>
    <w:basedOn w:val="Normal"/>
    <w:pPr>
      <w:suppressAutoHyphens w:val="0"/>
      <w:spacing w:before="100" w:after="100"/>
      <w:textAlignment w:val="auto"/>
    </w:pPr>
    <w:rPr>
      <w:sz w:val="24"/>
      <w:szCs w:val="24"/>
    </w:rPr>
  </w:style>
  <w:style w:type="character" w:styleId="nfase">
    <w:name w:val="Emphasis"/>
    <w:basedOn w:val="Fontepargpadro"/>
    <w:rPr>
      <w:i/>
      <w:iCs/>
    </w:rPr>
  </w:style>
  <w:style w:type="character" w:customStyle="1" w:styleId="il">
    <w:name w:val="il"/>
    <w:basedOn w:val="Fontepargpadro"/>
  </w:style>
  <w:style w:type="character" w:styleId="Forte">
    <w:name w:val="Strong"/>
    <w:basedOn w:val="Fontepargpadro"/>
    <w:uiPriority w:val="22"/>
    <w:qFormat/>
    <w:rsid w:val="00C9208F"/>
    <w:rPr>
      <w:b/>
      <w:bCs/>
    </w:rPr>
  </w:style>
  <w:style w:type="numbering" w:customStyle="1" w:styleId="LFO9">
    <w:name w:val="LFO9"/>
    <w:basedOn w:val="Semlista"/>
    <w:pPr>
      <w:numPr>
        <w:numId w:val="1"/>
      </w:numPr>
    </w:pPr>
  </w:style>
  <w:style w:type="paragraph" w:customStyle="1" w:styleId="textbody">
    <w:name w:val="textbody"/>
    <w:basedOn w:val="Normal"/>
    <w:rsid w:val="00004F30"/>
    <w:pPr>
      <w:suppressAutoHyphens w:val="0"/>
      <w:autoSpaceDN/>
      <w:spacing w:before="100" w:beforeAutospacing="1" w:after="100" w:afterAutospacing="1"/>
      <w:textAlignment w:val="auto"/>
    </w:pPr>
    <w:rPr>
      <w:sz w:val="24"/>
      <w:szCs w:val="24"/>
    </w:rPr>
  </w:style>
  <w:style w:type="paragraph" w:customStyle="1" w:styleId="dou-paragraph">
    <w:name w:val="dou-paragraph"/>
    <w:basedOn w:val="Normal"/>
    <w:rsid w:val="000151FD"/>
    <w:pPr>
      <w:suppressAutoHyphens w:val="0"/>
      <w:autoSpaceDN/>
      <w:spacing w:before="100" w:beforeAutospacing="1" w:after="100" w:afterAutospacing="1"/>
      <w:textAlignment w:val="auto"/>
    </w:pPr>
    <w:rPr>
      <w:sz w:val="24"/>
      <w:szCs w:val="24"/>
    </w:rPr>
  </w:style>
  <w:style w:type="paragraph" w:customStyle="1" w:styleId="western">
    <w:name w:val="western"/>
    <w:basedOn w:val="Normal"/>
    <w:uiPriority w:val="99"/>
    <w:semiHidden/>
    <w:rsid w:val="00921092"/>
    <w:pPr>
      <w:suppressAutoHyphens w:val="0"/>
      <w:autoSpaceDN/>
      <w:spacing w:before="100" w:beforeAutospacing="1" w:after="100" w:afterAutospacing="1"/>
      <w:textAlignment w:val="auto"/>
    </w:pPr>
    <w:rPr>
      <w:sz w:val="24"/>
      <w:szCs w:val="24"/>
    </w:rPr>
  </w:style>
  <w:style w:type="paragraph" w:customStyle="1" w:styleId="Standard">
    <w:name w:val="Standard"/>
    <w:rsid w:val="00F37819"/>
    <w:pPr>
      <w:suppressAutoHyphens/>
    </w:pPr>
    <w:rPr>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ja-JP"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pt-BR"/>
    </w:rPr>
  </w:style>
  <w:style w:type="paragraph" w:styleId="Ttulo1">
    <w:name w:val="heading 1"/>
    <w:basedOn w:val="Normal"/>
    <w:next w:val="Normal"/>
    <w:uiPriority w:val="9"/>
    <w:qFormat/>
    <w:pPr>
      <w:keepNext/>
      <w:ind w:left="3540"/>
      <w:jc w:val="both"/>
      <w:outlineLvl w:val="0"/>
    </w:pPr>
    <w:rPr>
      <w:rFonts w:ascii="Arial" w:hAnsi="Arial"/>
      <w:b/>
      <w:sz w:val="24"/>
    </w:rPr>
  </w:style>
  <w:style w:type="paragraph" w:styleId="Ttulo2">
    <w:name w:val="heading 2"/>
    <w:basedOn w:val="Normal"/>
    <w:next w:val="Normal"/>
    <w:uiPriority w:val="9"/>
    <w:unhideWhenUsed/>
    <w:qFormat/>
    <w:pPr>
      <w:keepNext/>
      <w:jc w:val="both"/>
      <w:outlineLvl w:val="1"/>
    </w:pPr>
    <w:rPr>
      <w:rFonts w:ascii="Bookman Old Style" w:hAnsi="Bookman Old Style"/>
      <w:i/>
      <w:sz w:val="24"/>
      <w:szCs w:val="24"/>
    </w:rPr>
  </w:style>
  <w:style w:type="paragraph" w:styleId="Ttulo3">
    <w:name w:val="heading 3"/>
    <w:basedOn w:val="Normal"/>
    <w:next w:val="Normal"/>
    <w:uiPriority w:val="9"/>
    <w:unhideWhenUsed/>
    <w:qFormat/>
    <w:pPr>
      <w:keepNext/>
      <w:spacing w:before="240" w:after="60"/>
      <w:outlineLvl w:val="2"/>
    </w:pPr>
    <w:rPr>
      <w:rFonts w:ascii="Cambria" w:hAnsi="Cambria"/>
      <w:b/>
      <w:bCs/>
      <w:sz w:val="26"/>
      <w:szCs w:val="26"/>
    </w:rPr>
  </w:style>
  <w:style w:type="paragraph" w:styleId="Ttulo4">
    <w:name w:val="heading 4"/>
    <w:basedOn w:val="Normal"/>
    <w:next w:val="Normal"/>
    <w:uiPriority w:val="9"/>
    <w:unhideWhenUsed/>
    <w:qFormat/>
    <w:pPr>
      <w:keepNext/>
      <w:spacing w:before="240" w:after="60"/>
      <w:outlineLvl w:val="3"/>
    </w:pPr>
    <w:rPr>
      <w:rFonts w:ascii="Calibri" w:hAnsi="Calibri"/>
      <w:b/>
      <w:bCs/>
      <w:sz w:val="28"/>
      <w:szCs w:val="28"/>
    </w:rPr>
  </w:style>
  <w:style w:type="paragraph" w:styleId="Ttulo5">
    <w:name w:val="heading 5"/>
    <w:basedOn w:val="Normal"/>
    <w:next w:val="Normal"/>
    <w:uiPriority w:val="9"/>
    <w:unhideWhenUsed/>
    <w:qFormat/>
    <w:pPr>
      <w:keepNext/>
      <w:suppressAutoHyphens w:val="0"/>
      <w:textAlignment w:val="auto"/>
      <w:outlineLvl w:val="4"/>
    </w:pPr>
    <w:rPr>
      <w:b/>
      <w:bCs/>
      <w:sz w:val="24"/>
      <w:szCs w:val="24"/>
    </w:rPr>
  </w:style>
  <w:style w:type="paragraph" w:styleId="Ttulo6">
    <w:name w:val="heading 6"/>
    <w:basedOn w:val="Normal"/>
    <w:next w:val="Normal"/>
    <w:uiPriority w:val="9"/>
    <w:semiHidden/>
    <w:unhideWhenUsed/>
    <w:qFormat/>
    <w:pPr>
      <w:spacing w:before="240" w:after="60"/>
      <w:outlineLvl w:val="5"/>
    </w:pPr>
    <w:rPr>
      <w:rFonts w:ascii="Calibri" w:hAnsi="Calibri"/>
      <w:b/>
      <w:bCs/>
      <w:sz w:val="22"/>
      <w:szCs w:val="22"/>
    </w:rPr>
  </w:style>
  <w:style w:type="paragraph" w:styleId="Ttulo7">
    <w:name w:val="heading 7"/>
    <w:basedOn w:val="Normal"/>
    <w:next w:val="Normal"/>
    <w:pPr>
      <w:spacing w:before="240" w:after="60"/>
      <w:outlineLvl w:val="6"/>
    </w:pPr>
    <w:rPr>
      <w:rFonts w:ascii="Calibri" w:hAnsi="Calibri"/>
      <w:sz w:val="24"/>
      <w:szCs w:val="24"/>
    </w:rPr>
  </w:style>
  <w:style w:type="paragraph" w:styleId="Ttulo8">
    <w:name w:val="heading 8"/>
    <w:basedOn w:val="Normal"/>
    <w:next w:val="Normal"/>
    <w:pPr>
      <w:suppressAutoHyphens w:val="0"/>
      <w:spacing w:before="240" w:after="60"/>
      <w:textAlignment w:val="auto"/>
      <w:outlineLvl w:val="7"/>
    </w:pPr>
    <w:rPr>
      <w:i/>
      <w:iCs/>
      <w:sz w:val="24"/>
      <w:szCs w:val="24"/>
    </w:rPr>
  </w:style>
  <w:style w:type="paragraph" w:styleId="Ttulo9">
    <w:name w:val="heading 9"/>
    <w:basedOn w:val="Normal"/>
    <w:next w:val="Normal"/>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rPr>
      <w:rFonts w:ascii="Bookman Old Style" w:hAnsi="Bookman Old Style"/>
      <w:i/>
      <w:sz w:val="24"/>
      <w:szCs w:val="24"/>
    </w:rPr>
  </w:style>
  <w:style w:type="character" w:customStyle="1" w:styleId="Ttulo3Char">
    <w:name w:val="Título 3 Char"/>
    <w:rPr>
      <w:rFonts w:ascii="Cambria" w:eastAsia="Times New Roman" w:hAnsi="Cambria" w:cs="Times New Roman"/>
      <w:b/>
      <w:bCs/>
      <w:sz w:val="26"/>
      <w:szCs w:val="26"/>
    </w:rPr>
  </w:style>
  <w:style w:type="character" w:customStyle="1" w:styleId="Ttulo4Char">
    <w:name w:val="Título 4 Char"/>
    <w:rPr>
      <w:rFonts w:ascii="Calibri" w:eastAsia="Times New Roman" w:hAnsi="Calibri" w:cs="Times New Roman"/>
      <w:b/>
      <w:bCs/>
      <w:sz w:val="28"/>
      <w:szCs w:val="28"/>
    </w:rPr>
  </w:style>
  <w:style w:type="character" w:customStyle="1" w:styleId="Ttulo5Char">
    <w:name w:val="Título 5 Char"/>
    <w:rPr>
      <w:b/>
      <w:bCs/>
      <w:sz w:val="24"/>
      <w:szCs w:val="24"/>
    </w:rPr>
  </w:style>
  <w:style w:type="character" w:customStyle="1" w:styleId="Ttulo7Char">
    <w:name w:val="Título 7 Char"/>
    <w:rPr>
      <w:rFonts w:ascii="Calibri" w:eastAsia="Times New Roman" w:hAnsi="Calibri" w:cs="Times New Roman"/>
      <w:sz w:val="24"/>
      <w:szCs w:val="24"/>
    </w:rPr>
  </w:style>
  <w:style w:type="character" w:customStyle="1" w:styleId="Ttulo8Char">
    <w:name w:val="Título 8 Char"/>
    <w:rPr>
      <w:i/>
      <w:iCs/>
      <w:sz w:val="24"/>
      <w:szCs w:val="24"/>
    </w:rPr>
  </w:style>
  <w:style w:type="character" w:customStyle="1" w:styleId="Ttulo9Char">
    <w:name w:val="Título 9 Char"/>
    <w:rPr>
      <w:rFonts w:ascii="Cambria" w:eastAsia="Times New Roman" w:hAnsi="Cambria" w:cs="Times New Roman"/>
      <w:sz w:val="22"/>
      <w:szCs w:val="22"/>
    </w:rPr>
  </w:style>
  <w:style w:type="paragraph" w:styleId="Cabealho">
    <w:name w:val="header"/>
    <w:aliases w:val="Cabeçalho superior,Heading 1a"/>
    <w:basedOn w:val="Normal"/>
    <w:uiPriority w:val="99"/>
    <w:pPr>
      <w:tabs>
        <w:tab w:val="center" w:pos="4419"/>
        <w:tab w:val="right" w:pos="8838"/>
      </w:tabs>
    </w:pPr>
  </w:style>
  <w:style w:type="paragraph" w:styleId="Rodap">
    <w:name w:val="footer"/>
    <w:basedOn w:val="Normal"/>
    <w:pPr>
      <w:tabs>
        <w:tab w:val="center" w:pos="4419"/>
        <w:tab w:val="right" w:pos="8838"/>
      </w:tabs>
    </w:pPr>
  </w:style>
  <w:style w:type="paragraph" w:customStyle="1" w:styleId="Blockquote">
    <w:name w:val="Blockquote"/>
    <w:basedOn w:val="Normal"/>
    <w:pPr>
      <w:spacing w:before="100" w:after="100"/>
      <w:ind w:left="360" w:right="360"/>
    </w:pPr>
    <w:rPr>
      <w:sz w:val="24"/>
    </w:rPr>
  </w:style>
  <w:style w:type="paragraph" w:customStyle="1" w:styleId="p19">
    <w:name w:val="p19"/>
    <w:basedOn w:val="Normal"/>
    <w:pPr>
      <w:widowControl w:val="0"/>
      <w:tabs>
        <w:tab w:val="left" w:pos="720"/>
      </w:tabs>
      <w:spacing w:line="240" w:lineRule="atLeast"/>
      <w:jc w:val="both"/>
    </w:pPr>
    <w:rPr>
      <w:sz w:val="24"/>
    </w:rPr>
  </w:style>
  <w:style w:type="paragraph" w:styleId="Corpodetexto">
    <w:name w:val="Body Text"/>
    <w:basedOn w:val="Normal"/>
    <w:pPr>
      <w:spacing w:after="120"/>
    </w:pPr>
  </w:style>
  <w:style w:type="character" w:customStyle="1" w:styleId="CorpodetextoChar">
    <w:name w:val="Corpo de texto Char"/>
    <w:basedOn w:val="Fontepargpadro"/>
  </w:style>
  <w:style w:type="paragraph" w:styleId="Corpodetexto2">
    <w:name w:val="Body Text 2"/>
    <w:basedOn w:val="Normal"/>
    <w:pPr>
      <w:ind w:right="51"/>
      <w:jc w:val="both"/>
    </w:pPr>
    <w:rPr>
      <w:rFonts w:ascii="Bookman Old Style" w:hAnsi="Bookman Old Style"/>
      <w:sz w:val="24"/>
      <w:szCs w:val="24"/>
    </w:rPr>
  </w:style>
  <w:style w:type="character" w:customStyle="1" w:styleId="Corpodetexto2Char">
    <w:name w:val="Corpo de texto 2 Char"/>
    <w:rPr>
      <w:rFonts w:ascii="Bookman Old Style" w:hAnsi="Bookman Old Style"/>
      <w:sz w:val="24"/>
      <w:szCs w:val="24"/>
    </w:rPr>
  </w:style>
  <w:style w:type="character" w:customStyle="1" w:styleId="CabealhoChar">
    <w:name w:val="Cabeçalho Char"/>
    <w:basedOn w:val="Fontepargpadro"/>
  </w:style>
  <w:style w:type="character" w:customStyle="1" w:styleId="RodapChar">
    <w:name w:val="Rodapé Char"/>
    <w:basedOn w:val="Fontepargpadro"/>
  </w:style>
  <w:style w:type="character" w:styleId="Hyperlink">
    <w:name w:val="Hyperlink"/>
    <w:rPr>
      <w:color w:val="0000FF"/>
      <w:u w:val="single"/>
    </w:rPr>
  </w:style>
  <w:style w:type="paragraph" w:styleId="NormalWeb">
    <w:name w:val="Normal (Web)"/>
    <w:basedOn w:val="Normal"/>
    <w:uiPriority w:val="99"/>
    <w:pPr>
      <w:spacing w:before="100" w:after="100"/>
    </w:pPr>
    <w:rPr>
      <w:sz w:val="24"/>
      <w:szCs w:val="24"/>
    </w:rPr>
  </w:style>
  <w:style w:type="character" w:customStyle="1" w:styleId="apple-converted-space">
    <w:name w:val="apple-converted-space"/>
    <w:basedOn w:val="Fontepargpadro"/>
  </w:style>
  <w:style w:type="character" w:customStyle="1" w:styleId="Ttulo6Char">
    <w:name w:val="Título 6 Char"/>
    <w:rPr>
      <w:rFonts w:ascii="Calibri" w:eastAsia="Times New Roman" w:hAnsi="Calibri" w:cs="Times New Roman"/>
      <w:b/>
      <w:bCs/>
      <w:sz w:val="22"/>
      <w:szCs w:val="22"/>
    </w:rPr>
  </w:style>
  <w:style w:type="character" w:customStyle="1" w:styleId="Ttulo1Char">
    <w:name w:val="Título 1 Char"/>
    <w:rPr>
      <w:rFonts w:ascii="Arial" w:hAnsi="Arial"/>
      <w:b/>
      <w:sz w:val="24"/>
    </w:rPr>
  </w:style>
  <w:style w:type="paragraph" w:customStyle="1" w:styleId="Corpodetexto21">
    <w:name w:val="Corpo de texto 21"/>
    <w:basedOn w:val="Normal"/>
    <w:pPr>
      <w:spacing w:after="120" w:line="480" w:lineRule="auto"/>
    </w:pPr>
    <w:rPr>
      <w:color w:val="0000FF"/>
      <w:sz w:val="24"/>
      <w:szCs w:val="24"/>
      <w:lang w:eastAsia="ar-SA"/>
    </w:rPr>
  </w:style>
  <w:style w:type="character" w:styleId="nfaseSutil">
    <w:name w:val="Subtle Emphasis"/>
    <w:rPr>
      <w:i/>
      <w:iCs/>
      <w:color w:val="808080"/>
    </w:rPr>
  </w:style>
  <w:style w:type="paragraph" w:styleId="Recuodecorpodetexto">
    <w:name w:val="Body Text Indent"/>
    <w:basedOn w:val="Normal"/>
    <w:pPr>
      <w:spacing w:after="120"/>
      <w:ind w:left="283"/>
    </w:pPr>
  </w:style>
  <w:style w:type="character" w:customStyle="1" w:styleId="RecuodecorpodetextoChar">
    <w:name w:val="Recuo de corpo de texto Char"/>
    <w:basedOn w:val="Fontepargpadro"/>
  </w:style>
  <w:style w:type="character" w:styleId="Nmerodepgina">
    <w:name w:val="page number"/>
    <w:basedOn w:val="Fontepargpadro"/>
  </w:style>
  <w:style w:type="paragraph" w:styleId="PargrafodaLista">
    <w:name w:val="List Paragraph"/>
    <w:basedOn w:val="Normal"/>
    <w:pPr>
      <w:suppressAutoHyphens w:val="0"/>
      <w:ind w:left="720"/>
      <w:textAlignment w:val="auto"/>
    </w:pPr>
    <w:rPr>
      <w:rFonts w:ascii="Tahoma" w:hAnsi="Tahoma"/>
      <w:sz w:val="28"/>
    </w:rPr>
  </w:style>
  <w:style w:type="paragraph" w:styleId="Textodebalo">
    <w:name w:val="Balloon Text"/>
    <w:basedOn w:val="Normal"/>
    <w:pPr>
      <w:suppressAutoHyphens w:val="0"/>
      <w:textAlignment w:val="auto"/>
    </w:pPr>
    <w:rPr>
      <w:rFonts w:ascii="Tahoma" w:hAnsi="Tahoma"/>
      <w:sz w:val="16"/>
      <w:szCs w:val="16"/>
    </w:rPr>
  </w:style>
  <w:style w:type="character" w:customStyle="1" w:styleId="TextodebaloChar">
    <w:name w:val="Texto de balão Char"/>
    <w:rPr>
      <w:rFonts w:ascii="Tahoma" w:hAnsi="Tahoma" w:cs="Tahoma"/>
      <w:sz w:val="16"/>
      <w:szCs w:val="16"/>
    </w:rPr>
  </w:style>
  <w:style w:type="paragraph" w:customStyle="1" w:styleId="Padro">
    <w:name w:val="Padrão"/>
    <w:rPr>
      <w:sz w:val="24"/>
      <w:lang w:eastAsia="pt-BR"/>
    </w:rPr>
  </w:style>
  <w:style w:type="paragraph" w:customStyle="1" w:styleId="SUB-TI">
    <w:name w:val="SUB-TI"/>
    <w:pPr>
      <w:autoSpaceDE w:val="0"/>
      <w:spacing w:before="113"/>
      <w:jc w:val="center"/>
    </w:pPr>
    <w:rPr>
      <w:rFonts w:ascii="Arial" w:hAnsi="Arial" w:cs="Arial"/>
      <w:b/>
      <w:bCs/>
      <w:sz w:val="28"/>
      <w:szCs w:val="28"/>
      <w:lang w:eastAsia="pt-BR"/>
    </w:rPr>
  </w:style>
  <w:style w:type="paragraph" w:styleId="Corpodetexto3">
    <w:name w:val="Body Text 3"/>
    <w:basedOn w:val="Normal"/>
    <w:pPr>
      <w:suppressAutoHyphens w:val="0"/>
      <w:spacing w:after="120"/>
      <w:textAlignment w:val="auto"/>
    </w:pPr>
    <w:rPr>
      <w:sz w:val="16"/>
      <w:szCs w:val="16"/>
    </w:rPr>
  </w:style>
  <w:style w:type="character" w:customStyle="1" w:styleId="Corpodetexto3Char">
    <w:name w:val="Corpo de texto 3 Char"/>
    <w:rPr>
      <w:sz w:val="16"/>
      <w:szCs w:val="16"/>
    </w:rPr>
  </w:style>
  <w:style w:type="paragraph" w:styleId="Recuodecorpodetexto3">
    <w:name w:val="Body Text Indent 3"/>
    <w:basedOn w:val="Normal"/>
    <w:pPr>
      <w:suppressAutoHyphens w:val="0"/>
      <w:spacing w:after="120"/>
      <w:ind w:left="283"/>
      <w:textAlignment w:val="auto"/>
    </w:pPr>
    <w:rPr>
      <w:sz w:val="16"/>
      <w:szCs w:val="16"/>
    </w:rPr>
  </w:style>
  <w:style w:type="character" w:customStyle="1" w:styleId="Recuodecorpodetexto3Char">
    <w:name w:val="Recuo de corpo de texto 3 Char"/>
    <w:rPr>
      <w:sz w:val="16"/>
      <w:szCs w:val="16"/>
    </w:rPr>
  </w:style>
  <w:style w:type="paragraph" w:styleId="Ttulo">
    <w:name w:val="Title"/>
    <w:basedOn w:val="Normal"/>
    <w:uiPriority w:val="10"/>
    <w:qFormat/>
    <w:pPr>
      <w:suppressAutoHyphens w:val="0"/>
      <w:jc w:val="center"/>
      <w:textAlignment w:val="auto"/>
    </w:pPr>
    <w:rPr>
      <w:b/>
      <w:bCs/>
      <w:sz w:val="24"/>
    </w:rPr>
  </w:style>
  <w:style w:type="character" w:customStyle="1" w:styleId="TtuloChar">
    <w:name w:val="Título Char"/>
    <w:rPr>
      <w:b/>
      <w:bCs/>
      <w:sz w:val="24"/>
    </w:rPr>
  </w:style>
  <w:style w:type="paragraph" w:styleId="Recuodecorpodetexto2">
    <w:name w:val="Body Text Indent 2"/>
    <w:basedOn w:val="Normal"/>
    <w:pPr>
      <w:suppressAutoHyphens w:val="0"/>
      <w:spacing w:after="120" w:line="480" w:lineRule="auto"/>
      <w:ind w:left="283"/>
      <w:textAlignment w:val="auto"/>
    </w:pPr>
    <w:rPr>
      <w:sz w:val="24"/>
      <w:szCs w:val="24"/>
    </w:rPr>
  </w:style>
  <w:style w:type="character" w:customStyle="1" w:styleId="Recuodecorpodetexto2Char">
    <w:name w:val="Recuo de corpo de texto 2 Char"/>
    <w:rPr>
      <w:sz w:val="24"/>
      <w:szCs w:val="24"/>
    </w:rPr>
  </w:style>
  <w:style w:type="paragraph" w:styleId="TextosemFormatao">
    <w:name w:val="Plain Text"/>
    <w:basedOn w:val="Normal"/>
    <w:pPr>
      <w:suppressAutoHyphens w:val="0"/>
      <w:textAlignment w:val="auto"/>
    </w:pPr>
    <w:rPr>
      <w:rFonts w:ascii="Courier New" w:hAnsi="Courier New"/>
    </w:rPr>
  </w:style>
  <w:style w:type="character" w:customStyle="1" w:styleId="TextosemFormataoChar">
    <w:name w:val="Texto sem Formatação Char"/>
    <w:rPr>
      <w:rFonts w:ascii="Courier New" w:hAnsi="Courier New"/>
    </w:rPr>
  </w:style>
  <w:style w:type="character" w:customStyle="1" w:styleId="CharChar9">
    <w:name w:val="Char Char9"/>
    <w:rPr>
      <w:rFonts w:ascii="Courier New" w:hAnsi="Courier New"/>
      <w:b/>
      <w:sz w:val="28"/>
      <w:lang w:val="pt-BR" w:eastAsia="pt-BR" w:bidi="ar-SA"/>
    </w:rPr>
  </w:style>
  <w:style w:type="character" w:customStyle="1" w:styleId="CharChar1">
    <w:name w:val="Char Char1"/>
    <w:rPr>
      <w:sz w:val="24"/>
      <w:szCs w:val="24"/>
      <w:lang w:bidi="ar-SA"/>
    </w:rPr>
  </w:style>
  <w:style w:type="character" w:customStyle="1" w:styleId="CharChar4">
    <w:name w:val="Char Char4"/>
    <w:rPr>
      <w:rFonts w:ascii="Tahoma" w:hAnsi="Tahoma" w:cs="Tahoma"/>
      <w:b/>
      <w:sz w:val="24"/>
      <w:lang w:bidi="ar-SA"/>
    </w:rPr>
  </w:style>
  <w:style w:type="character" w:customStyle="1" w:styleId="SubttuloChar">
    <w:name w:val="Subtítulo Char"/>
    <w:rPr>
      <w:rFonts w:ascii="Cambria" w:hAnsi="Cambria"/>
      <w:sz w:val="24"/>
      <w:szCs w:val="24"/>
    </w:rPr>
  </w:style>
  <w:style w:type="paragraph" w:styleId="Subttulo">
    <w:name w:val="Subtitle"/>
    <w:basedOn w:val="Normal"/>
    <w:next w:val="Normal"/>
    <w:uiPriority w:val="11"/>
    <w:qFormat/>
    <w:pPr>
      <w:suppressAutoHyphens w:val="0"/>
      <w:spacing w:after="60"/>
      <w:jc w:val="center"/>
      <w:textAlignment w:val="auto"/>
      <w:outlineLvl w:val="1"/>
    </w:pPr>
    <w:rPr>
      <w:rFonts w:ascii="Cambria" w:hAnsi="Cambria"/>
      <w:sz w:val="24"/>
      <w:szCs w:val="24"/>
    </w:rPr>
  </w:style>
  <w:style w:type="character" w:customStyle="1" w:styleId="SubttuloChar1">
    <w:name w:val="Subtítulo Char1"/>
    <w:rPr>
      <w:rFonts w:ascii="Cambria" w:eastAsia="Times New Roman" w:hAnsi="Cambria" w:cs="Times New Roman"/>
      <w:sz w:val="24"/>
      <w:szCs w:val="24"/>
    </w:rPr>
  </w:style>
  <w:style w:type="character" w:customStyle="1" w:styleId="CharChar5">
    <w:name w:val="Char Char5"/>
    <w:rPr>
      <w:lang w:val="pt-BR" w:eastAsia="pt-BR" w:bidi="ar-SA"/>
    </w:rPr>
  </w:style>
  <w:style w:type="paragraph" w:customStyle="1" w:styleId="WW-Corpodetexto3">
    <w:name w:val="WW-Corpo de texto 3"/>
    <w:basedOn w:val="Normal"/>
    <w:pPr>
      <w:jc w:val="both"/>
      <w:textAlignment w:val="auto"/>
    </w:pPr>
    <w:rPr>
      <w:rFonts w:ascii="MS Mincho" w:hAnsi="MS Mincho"/>
      <w:color w:val="000000"/>
      <w:sz w:val="24"/>
    </w:rPr>
  </w:style>
  <w:style w:type="paragraph" w:customStyle="1" w:styleId="WW-Corpodetexto2">
    <w:name w:val="WW-Corpo de texto 2"/>
    <w:basedOn w:val="Normal"/>
    <w:pPr>
      <w:widowControl w:val="0"/>
      <w:tabs>
        <w:tab w:val="left" w:pos="720"/>
      </w:tabs>
      <w:jc w:val="both"/>
      <w:textAlignment w:val="auto"/>
    </w:pPr>
    <w:rPr>
      <w:rFonts w:ascii="Arial" w:hAnsi="Arial" w:cs="Arial"/>
      <w:sz w:val="24"/>
      <w:szCs w:val="24"/>
    </w:rPr>
  </w:style>
  <w:style w:type="paragraph" w:customStyle="1" w:styleId="Contedodatabela">
    <w:name w:val="Conteúdo da tabela"/>
    <w:basedOn w:val="Corpodetexto"/>
    <w:pPr>
      <w:spacing w:after="0"/>
      <w:jc w:val="both"/>
      <w:textAlignment w:val="auto"/>
    </w:pPr>
    <w:rPr>
      <w:rFonts w:ascii="Bookman Old Style" w:hAnsi="Bookman Old Style"/>
      <w:color w:val="000000"/>
      <w:sz w:val="22"/>
    </w:rPr>
  </w:style>
  <w:style w:type="paragraph" w:styleId="Textoembloco">
    <w:name w:val="Block Text"/>
    <w:basedOn w:val="Normal"/>
    <w:pPr>
      <w:suppressAutoHyphens w:val="0"/>
      <w:ind w:left="851" w:right="474" w:firstLine="1701"/>
      <w:jc w:val="both"/>
      <w:textAlignment w:val="auto"/>
    </w:pPr>
    <w:rPr>
      <w:sz w:val="26"/>
    </w:rPr>
  </w:style>
  <w:style w:type="paragraph" w:customStyle="1" w:styleId="Normalnumerado">
    <w:name w:val="Normal numerado"/>
    <w:basedOn w:val="Normal"/>
    <w:pPr>
      <w:numPr>
        <w:numId w:val="1"/>
      </w:numPr>
      <w:suppressAutoHyphens w:val="0"/>
      <w:spacing w:after="120"/>
      <w:jc w:val="both"/>
      <w:textAlignment w:val="auto"/>
    </w:pPr>
  </w:style>
  <w:style w:type="paragraph" w:customStyle="1" w:styleId="ecxmsonormal">
    <w:name w:val="ecxmsonormal"/>
    <w:basedOn w:val="Normal"/>
    <w:pPr>
      <w:suppressAutoHyphens w:val="0"/>
      <w:spacing w:before="100" w:after="100"/>
      <w:textAlignment w:val="auto"/>
    </w:pPr>
    <w:rPr>
      <w:sz w:val="24"/>
      <w:szCs w:val="24"/>
    </w:rPr>
  </w:style>
  <w:style w:type="paragraph" w:customStyle="1" w:styleId="yiv1712831139msonormal">
    <w:name w:val="yiv1712831139msonormal"/>
    <w:basedOn w:val="Normal"/>
    <w:pPr>
      <w:suppressAutoHyphens w:val="0"/>
      <w:spacing w:before="100" w:after="100"/>
      <w:textAlignment w:val="auto"/>
    </w:pPr>
    <w:rPr>
      <w:sz w:val="24"/>
      <w:szCs w:val="24"/>
    </w:rPr>
  </w:style>
  <w:style w:type="paragraph" w:customStyle="1" w:styleId="yiv864571718msonormal">
    <w:name w:val="yiv864571718msonormal"/>
    <w:basedOn w:val="Normal"/>
    <w:pPr>
      <w:suppressAutoHyphens w:val="0"/>
      <w:spacing w:before="100" w:after="100"/>
      <w:textAlignment w:val="auto"/>
    </w:pPr>
    <w:rPr>
      <w:sz w:val="24"/>
      <w:szCs w:val="24"/>
    </w:rPr>
  </w:style>
  <w:style w:type="paragraph" w:customStyle="1" w:styleId="yiv324729109ecxmsonormal">
    <w:name w:val="yiv324729109ecxmsonormal"/>
    <w:basedOn w:val="Normal"/>
    <w:pPr>
      <w:suppressAutoHyphens w:val="0"/>
      <w:spacing w:before="100" w:after="100"/>
      <w:textAlignment w:val="auto"/>
    </w:pPr>
    <w:rPr>
      <w:sz w:val="24"/>
      <w:szCs w:val="24"/>
    </w:rPr>
  </w:style>
  <w:style w:type="paragraph" w:customStyle="1" w:styleId="yiv915764474msonormal">
    <w:name w:val="yiv915764474msonormal"/>
    <w:basedOn w:val="Normal"/>
    <w:pPr>
      <w:suppressAutoHyphens w:val="0"/>
      <w:spacing w:before="100" w:after="100"/>
      <w:textAlignment w:val="auto"/>
    </w:pPr>
    <w:rPr>
      <w:sz w:val="24"/>
      <w:szCs w:val="24"/>
    </w:rPr>
  </w:style>
  <w:style w:type="paragraph" w:customStyle="1" w:styleId="xl28">
    <w:name w:val="xl28"/>
    <w:basedOn w:val="Normal"/>
    <w:pPr>
      <w:suppressAutoHyphens w:val="0"/>
      <w:spacing w:before="100" w:after="100"/>
      <w:jc w:val="center"/>
      <w:textAlignment w:val="auto"/>
    </w:pPr>
    <w:rPr>
      <w:rFonts w:ascii="Arial" w:eastAsia="Arial Unicode MS" w:hAnsi="Arial" w:cs="Arial"/>
      <w:b/>
      <w:bCs/>
      <w:sz w:val="22"/>
      <w:szCs w:val="22"/>
    </w:rPr>
  </w:style>
  <w:style w:type="paragraph" w:styleId="Legenda">
    <w:name w:val="caption"/>
    <w:basedOn w:val="Normal"/>
    <w:next w:val="Normal"/>
    <w:pPr>
      <w:suppressAutoHyphens w:val="0"/>
      <w:jc w:val="right"/>
      <w:textAlignment w:val="auto"/>
    </w:pPr>
    <w:rPr>
      <w:b/>
      <w:i/>
      <w:color w:val="0000FF"/>
      <w:sz w:val="40"/>
    </w:rPr>
  </w:style>
  <w:style w:type="paragraph" w:customStyle="1" w:styleId="apadro">
    <w:name w:val="apadrão"/>
    <w:basedOn w:val="Normal"/>
    <w:pPr>
      <w:suppressAutoHyphens w:val="0"/>
      <w:ind w:firstLine="2340"/>
      <w:jc w:val="both"/>
      <w:textAlignment w:val="auto"/>
    </w:pPr>
    <w:rPr>
      <w:rFonts w:ascii="Arial" w:hAnsi="Arial" w:cs="Arial"/>
      <w:sz w:val="24"/>
      <w:szCs w:val="24"/>
    </w:rPr>
  </w:style>
  <w:style w:type="paragraph" w:styleId="Textodenotaderodap">
    <w:name w:val="footnote text"/>
    <w:basedOn w:val="Normal"/>
    <w:pPr>
      <w:suppressAutoHyphens w:val="0"/>
      <w:textAlignment w:val="auto"/>
    </w:pPr>
  </w:style>
  <w:style w:type="character" w:customStyle="1" w:styleId="TextodenotaderodapChar">
    <w:name w:val="Texto de nota de rodapé Char"/>
    <w:basedOn w:val="Fontepargpadro"/>
  </w:style>
  <w:style w:type="character" w:styleId="Refdenotaderodap">
    <w:name w:val="footnote reference"/>
    <w:rPr>
      <w:position w:val="0"/>
      <w:vertAlign w:val="superscript"/>
    </w:rPr>
  </w:style>
  <w:style w:type="paragraph" w:customStyle="1" w:styleId="xmsonormal">
    <w:name w:val="x_msonormal"/>
    <w:basedOn w:val="Normal"/>
    <w:pPr>
      <w:suppressAutoHyphens w:val="0"/>
      <w:spacing w:before="100" w:after="100"/>
      <w:textAlignment w:val="auto"/>
    </w:pPr>
    <w:rPr>
      <w:sz w:val="24"/>
      <w:szCs w:val="24"/>
    </w:rPr>
  </w:style>
  <w:style w:type="character" w:styleId="nfase">
    <w:name w:val="Emphasis"/>
    <w:basedOn w:val="Fontepargpadro"/>
    <w:rPr>
      <w:i/>
      <w:iCs/>
    </w:rPr>
  </w:style>
  <w:style w:type="character" w:customStyle="1" w:styleId="il">
    <w:name w:val="il"/>
    <w:basedOn w:val="Fontepargpadro"/>
  </w:style>
  <w:style w:type="character" w:styleId="Forte">
    <w:name w:val="Strong"/>
    <w:basedOn w:val="Fontepargpadro"/>
    <w:uiPriority w:val="22"/>
    <w:qFormat/>
    <w:rsid w:val="00C9208F"/>
    <w:rPr>
      <w:b/>
      <w:bCs/>
    </w:rPr>
  </w:style>
  <w:style w:type="numbering" w:customStyle="1" w:styleId="LFO9">
    <w:name w:val="LFO9"/>
    <w:basedOn w:val="Semlista"/>
    <w:pPr>
      <w:numPr>
        <w:numId w:val="1"/>
      </w:numPr>
    </w:pPr>
  </w:style>
  <w:style w:type="paragraph" w:customStyle="1" w:styleId="textbody">
    <w:name w:val="textbody"/>
    <w:basedOn w:val="Normal"/>
    <w:rsid w:val="00004F30"/>
    <w:pPr>
      <w:suppressAutoHyphens w:val="0"/>
      <w:autoSpaceDN/>
      <w:spacing w:before="100" w:beforeAutospacing="1" w:after="100" w:afterAutospacing="1"/>
      <w:textAlignment w:val="auto"/>
    </w:pPr>
    <w:rPr>
      <w:sz w:val="24"/>
      <w:szCs w:val="24"/>
    </w:rPr>
  </w:style>
  <w:style w:type="paragraph" w:customStyle="1" w:styleId="dou-paragraph">
    <w:name w:val="dou-paragraph"/>
    <w:basedOn w:val="Normal"/>
    <w:rsid w:val="000151FD"/>
    <w:pPr>
      <w:suppressAutoHyphens w:val="0"/>
      <w:autoSpaceDN/>
      <w:spacing w:before="100" w:beforeAutospacing="1" w:after="100" w:afterAutospacing="1"/>
      <w:textAlignment w:val="auto"/>
    </w:pPr>
    <w:rPr>
      <w:sz w:val="24"/>
      <w:szCs w:val="24"/>
    </w:rPr>
  </w:style>
  <w:style w:type="paragraph" w:customStyle="1" w:styleId="western">
    <w:name w:val="western"/>
    <w:basedOn w:val="Normal"/>
    <w:uiPriority w:val="99"/>
    <w:semiHidden/>
    <w:rsid w:val="00921092"/>
    <w:pPr>
      <w:suppressAutoHyphens w:val="0"/>
      <w:autoSpaceDN/>
      <w:spacing w:before="100" w:beforeAutospacing="1" w:after="100" w:afterAutospacing="1"/>
      <w:textAlignment w:val="auto"/>
    </w:pPr>
    <w:rPr>
      <w:sz w:val="24"/>
      <w:szCs w:val="24"/>
    </w:rPr>
  </w:style>
  <w:style w:type="paragraph" w:customStyle="1" w:styleId="Standard">
    <w:name w:val="Standard"/>
    <w:rsid w:val="00F37819"/>
    <w:pPr>
      <w:suppressAutoHyphens/>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2873">
      <w:bodyDiv w:val="1"/>
      <w:marLeft w:val="0"/>
      <w:marRight w:val="0"/>
      <w:marTop w:val="0"/>
      <w:marBottom w:val="0"/>
      <w:divBdr>
        <w:top w:val="none" w:sz="0" w:space="0" w:color="auto"/>
        <w:left w:val="none" w:sz="0" w:space="0" w:color="auto"/>
        <w:bottom w:val="none" w:sz="0" w:space="0" w:color="auto"/>
        <w:right w:val="none" w:sz="0" w:space="0" w:color="auto"/>
      </w:divBdr>
    </w:div>
    <w:div w:id="256132388">
      <w:bodyDiv w:val="1"/>
      <w:marLeft w:val="0"/>
      <w:marRight w:val="0"/>
      <w:marTop w:val="0"/>
      <w:marBottom w:val="0"/>
      <w:divBdr>
        <w:top w:val="none" w:sz="0" w:space="0" w:color="auto"/>
        <w:left w:val="none" w:sz="0" w:space="0" w:color="auto"/>
        <w:bottom w:val="none" w:sz="0" w:space="0" w:color="auto"/>
        <w:right w:val="none" w:sz="0" w:space="0" w:color="auto"/>
      </w:divBdr>
    </w:div>
    <w:div w:id="555816514">
      <w:bodyDiv w:val="1"/>
      <w:marLeft w:val="0"/>
      <w:marRight w:val="0"/>
      <w:marTop w:val="0"/>
      <w:marBottom w:val="0"/>
      <w:divBdr>
        <w:top w:val="none" w:sz="0" w:space="0" w:color="auto"/>
        <w:left w:val="none" w:sz="0" w:space="0" w:color="auto"/>
        <w:bottom w:val="none" w:sz="0" w:space="0" w:color="auto"/>
        <w:right w:val="none" w:sz="0" w:space="0" w:color="auto"/>
      </w:divBdr>
    </w:div>
    <w:div w:id="569730631">
      <w:bodyDiv w:val="1"/>
      <w:marLeft w:val="0"/>
      <w:marRight w:val="0"/>
      <w:marTop w:val="0"/>
      <w:marBottom w:val="0"/>
      <w:divBdr>
        <w:top w:val="none" w:sz="0" w:space="0" w:color="auto"/>
        <w:left w:val="none" w:sz="0" w:space="0" w:color="auto"/>
        <w:bottom w:val="none" w:sz="0" w:space="0" w:color="auto"/>
        <w:right w:val="none" w:sz="0" w:space="0" w:color="auto"/>
      </w:divBdr>
    </w:div>
    <w:div w:id="699597899">
      <w:bodyDiv w:val="1"/>
      <w:marLeft w:val="0"/>
      <w:marRight w:val="0"/>
      <w:marTop w:val="0"/>
      <w:marBottom w:val="0"/>
      <w:divBdr>
        <w:top w:val="none" w:sz="0" w:space="0" w:color="auto"/>
        <w:left w:val="none" w:sz="0" w:space="0" w:color="auto"/>
        <w:bottom w:val="none" w:sz="0" w:space="0" w:color="auto"/>
        <w:right w:val="none" w:sz="0" w:space="0" w:color="auto"/>
      </w:divBdr>
    </w:div>
    <w:div w:id="1028680549">
      <w:bodyDiv w:val="1"/>
      <w:marLeft w:val="0"/>
      <w:marRight w:val="0"/>
      <w:marTop w:val="0"/>
      <w:marBottom w:val="0"/>
      <w:divBdr>
        <w:top w:val="none" w:sz="0" w:space="0" w:color="auto"/>
        <w:left w:val="none" w:sz="0" w:space="0" w:color="auto"/>
        <w:bottom w:val="none" w:sz="0" w:space="0" w:color="auto"/>
        <w:right w:val="none" w:sz="0" w:space="0" w:color="auto"/>
      </w:divBdr>
    </w:div>
    <w:div w:id="1164322392">
      <w:bodyDiv w:val="1"/>
      <w:marLeft w:val="0"/>
      <w:marRight w:val="0"/>
      <w:marTop w:val="0"/>
      <w:marBottom w:val="0"/>
      <w:divBdr>
        <w:top w:val="none" w:sz="0" w:space="0" w:color="auto"/>
        <w:left w:val="none" w:sz="0" w:space="0" w:color="auto"/>
        <w:bottom w:val="none" w:sz="0" w:space="0" w:color="auto"/>
        <w:right w:val="none" w:sz="0" w:space="0" w:color="auto"/>
      </w:divBdr>
    </w:div>
    <w:div w:id="1207452185">
      <w:bodyDiv w:val="1"/>
      <w:marLeft w:val="0"/>
      <w:marRight w:val="0"/>
      <w:marTop w:val="0"/>
      <w:marBottom w:val="0"/>
      <w:divBdr>
        <w:top w:val="none" w:sz="0" w:space="0" w:color="auto"/>
        <w:left w:val="none" w:sz="0" w:space="0" w:color="auto"/>
        <w:bottom w:val="none" w:sz="0" w:space="0" w:color="auto"/>
        <w:right w:val="none" w:sz="0" w:space="0" w:color="auto"/>
      </w:divBdr>
    </w:div>
    <w:div w:id="1372730222">
      <w:bodyDiv w:val="1"/>
      <w:marLeft w:val="0"/>
      <w:marRight w:val="0"/>
      <w:marTop w:val="0"/>
      <w:marBottom w:val="0"/>
      <w:divBdr>
        <w:top w:val="none" w:sz="0" w:space="0" w:color="auto"/>
        <w:left w:val="none" w:sz="0" w:space="0" w:color="auto"/>
        <w:bottom w:val="none" w:sz="0" w:space="0" w:color="auto"/>
        <w:right w:val="none" w:sz="0" w:space="0" w:color="auto"/>
      </w:divBdr>
    </w:div>
    <w:div w:id="1481656758">
      <w:bodyDiv w:val="1"/>
      <w:marLeft w:val="0"/>
      <w:marRight w:val="0"/>
      <w:marTop w:val="0"/>
      <w:marBottom w:val="0"/>
      <w:divBdr>
        <w:top w:val="none" w:sz="0" w:space="0" w:color="auto"/>
        <w:left w:val="none" w:sz="0" w:space="0" w:color="auto"/>
        <w:bottom w:val="none" w:sz="0" w:space="0" w:color="auto"/>
        <w:right w:val="none" w:sz="0" w:space="0" w:color="auto"/>
      </w:divBdr>
    </w:div>
    <w:div w:id="1853911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eu%20Drive\Clientes%20P&#250;blicos\Prefeitura%20Municipal%20de%20Entre%20Folhas\Gabinete%20do%20Prefeito%20Municipal\Decretos\Decreto%20-%20Acesso%20a%20Informa&#231;&#227;o\PAPEL%20TIMBRAD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PAPEL TIMBRADO</Template>
  <TotalTime>94</TotalTime>
  <Pages>2</Pages>
  <Words>384</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Processo no      /2009</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no      /2009</dc:title>
  <dc:subject/>
  <dc:creator>Ronaldo Guido Medeiros</dc:creator>
  <cp:lastModifiedBy>Usuário do Windows</cp:lastModifiedBy>
  <cp:revision>4</cp:revision>
  <cp:lastPrinted>2023-06-07T12:27:00Z</cp:lastPrinted>
  <dcterms:created xsi:type="dcterms:W3CDTF">2024-01-02T06:09:00Z</dcterms:created>
  <dcterms:modified xsi:type="dcterms:W3CDTF">2024-02-16T03:19:00Z</dcterms:modified>
</cp:coreProperties>
</file>